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5E" w:rsidRDefault="00B3795E" w:rsidP="00B3795E">
      <w:pPr>
        <w:autoSpaceDE w:val="0"/>
        <w:autoSpaceDN w:val="0"/>
        <w:adjustRightInd w:val="0"/>
        <w:spacing w:after="120" w:line="360" w:lineRule="auto"/>
        <w:jc w:val="center"/>
        <w:rPr>
          <w:b/>
        </w:rPr>
      </w:pPr>
      <w:bookmarkStart w:id="0" w:name="_GoBack"/>
      <w:r w:rsidRPr="00D8709A">
        <w:rPr>
          <w:b/>
        </w:rPr>
        <w:t>Lista członków K</w:t>
      </w:r>
      <w:r>
        <w:rPr>
          <w:b/>
        </w:rPr>
        <w:t>omisji Oceny Projektów w ramach konkursu</w:t>
      </w:r>
    </w:p>
    <w:p w:rsidR="00B3795E" w:rsidRDefault="00B3795E" w:rsidP="00B3795E">
      <w:pPr>
        <w:autoSpaceDE w:val="0"/>
        <w:autoSpaceDN w:val="0"/>
        <w:adjustRightInd w:val="0"/>
        <w:spacing w:after="120" w:line="360" w:lineRule="auto"/>
        <w:jc w:val="center"/>
        <w:rPr>
          <w:b/>
        </w:rPr>
      </w:pPr>
      <w:r>
        <w:rPr>
          <w:b/>
        </w:rPr>
        <w:t>nr POWR.02.15.00-IP.02-00-005</w:t>
      </w:r>
      <w:r w:rsidRPr="00D8709A">
        <w:rPr>
          <w:b/>
        </w:rPr>
        <w:t>/16</w:t>
      </w:r>
    </w:p>
    <w:bookmarkEnd w:id="0"/>
    <w:p w:rsidR="00B3795E" w:rsidRPr="006F055B" w:rsidRDefault="00B3795E" w:rsidP="00B3795E">
      <w:pPr>
        <w:autoSpaceDE w:val="0"/>
        <w:autoSpaceDN w:val="0"/>
        <w:adjustRightInd w:val="0"/>
        <w:spacing w:after="120" w:line="360" w:lineRule="auto"/>
        <w:jc w:val="center"/>
        <w:rPr>
          <w:rFonts w:ascii="Georgia" w:hAnsi="Georgia"/>
          <w:bCs/>
          <w:szCs w:val="28"/>
        </w:rPr>
      </w:pPr>
      <w:r w:rsidRPr="00B3795E">
        <w:rPr>
          <w:b/>
          <w:bCs/>
          <w:i/>
          <w:szCs w:val="28"/>
        </w:rPr>
        <w:t>Zwiększenie wykorzystania zmodernizowanych treści, narzędzi i zasobów wspierających proces kształcenia zawodowego</w:t>
      </w:r>
    </w:p>
    <w:p w:rsidR="00951577" w:rsidRDefault="00A606F0" w:rsidP="00B3795E">
      <w:pPr>
        <w:jc w:val="center"/>
      </w:pPr>
    </w:p>
    <w:p w:rsidR="004520A7" w:rsidRDefault="00A606F0" w:rsidP="00FA603B">
      <w:pPr>
        <w:pStyle w:val="menfont"/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576"/>
        <w:gridCol w:w="3501"/>
        <w:gridCol w:w="4962"/>
      </w:tblGrid>
      <w:tr w:rsidR="00B3795E" w:rsidRPr="00493EF1" w:rsidTr="00C34C4E">
        <w:tc>
          <w:tcPr>
            <w:tcW w:w="576" w:type="dxa"/>
            <w:shd w:val="clear" w:color="auto" w:fill="D9D9D9" w:themeFill="background1" w:themeFillShade="D9"/>
          </w:tcPr>
          <w:p w:rsidR="00B3795E" w:rsidRPr="00493EF1" w:rsidRDefault="00B3795E" w:rsidP="00C34C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493EF1">
              <w:rPr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501" w:type="dxa"/>
            <w:shd w:val="clear" w:color="auto" w:fill="D9D9D9" w:themeFill="background1" w:themeFillShade="D9"/>
          </w:tcPr>
          <w:p w:rsidR="00B3795E" w:rsidRPr="00493EF1" w:rsidRDefault="00B3795E" w:rsidP="00C34C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93EF1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B3795E" w:rsidRPr="00493EF1" w:rsidRDefault="00B3795E" w:rsidP="00C34C4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93EF1">
              <w:rPr>
                <w:b/>
                <w:sz w:val="22"/>
                <w:szCs w:val="22"/>
              </w:rPr>
              <w:t>Funkcja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1.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Agnieszka Sidor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Przewodniczący KOP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2.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Paweł Padzik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Zastępca Przewodniczącego KOP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3.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Łotyszonok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Sekretarz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4.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Kinga </w:t>
            </w:r>
            <w:proofErr w:type="spellStart"/>
            <w:r>
              <w:rPr>
                <w:sz w:val="22"/>
                <w:szCs w:val="22"/>
              </w:rPr>
              <w:t>Krzyszczuk</w:t>
            </w:r>
            <w:proofErr w:type="spellEnd"/>
            <w:r>
              <w:rPr>
                <w:sz w:val="22"/>
                <w:szCs w:val="22"/>
              </w:rPr>
              <w:t>-Micek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pracownik IOK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5.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Estera Kodym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pracownik IOK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6.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Monika Misztal 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pracownik IOK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7.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Katarzyna Lewandowska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8.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Krystyna </w:t>
            </w:r>
            <w:proofErr w:type="spellStart"/>
            <w:r>
              <w:rPr>
                <w:sz w:val="22"/>
                <w:szCs w:val="22"/>
              </w:rPr>
              <w:t>Brząkalik</w:t>
            </w:r>
            <w:proofErr w:type="spellEnd"/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9.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Małgorzata </w:t>
            </w:r>
            <w:proofErr w:type="spellStart"/>
            <w:r>
              <w:rPr>
                <w:sz w:val="22"/>
                <w:szCs w:val="22"/>
              </w:rPr>
              <w:t>Buchert</w:t>
            </w:r>
            <w:proofErr w:type="spellEnd"/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10.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Leder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11.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Katlewska</w:t>
            </w:r>
            <w:proofErr w:type="spellEnd"/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Urszula Poniatowska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Nosowicz</w:t>
            </w:r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  <w:tr w:rsidR="00B3795E" w:rsidRPr="00493EF1" w:rsidTr="00C34C4E">
        <w:tc>
          <w:tcPr>
            <w:tcW w:w="576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01" w:type="dxa"/>
          </w:tcPr>
          <w:p w:rsidR="00B3795E" w:rsidRPr="00493EF1" w:rsidRDefault="00B3795E" w:rsidP="00C34C4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Sabina </w:t>
            </w:r>
            <w:proofErr w:type="spellStart"/>
            <w:r>
              <w:rPr>
                <w:sz w:val="22"/>
                <w:szCs w:val="22"/>
              </w:rPr>
              <w:t>Furgoł</w:t>
            </w:r>
            <w:proofErr w:type="spellEnd"/>
          </w:p>
        </w:tc>
        <w:tc>
          <w:tcPr>
            <w:tcW w:w="4962" w:type="dxa"/>
          </w:tcPr>
          <w:p w:rsidR="00B3795E" w:rsidRPr="00493EF1" w:rsidRDefault="00B3795E" w:rsidP="00C34C4E">
            <w:pPr>
              <w:spacing w:line="276" w:lineRule="auto"/>
              <w:rPr>
                <w:sz w:val="22"/>
                <w:szCs w:val="22"/>
              </w:rPr>
            </w:pPr>
            <w:r w:rsidRPr="00493EF1">
              <w:rPr>
                <w:sz w:val="22"/>
                <w:szCs w:val="22"/>
              </w:rPr>
              <w:t>Członek oceniający - ekspert</w:t>
            </w:r>
          </w:p>
        </w:tc>
      </w:tr>
    </w:tbl>
    <w:p w:rsidR="004520A7" w:rsidRDefault="00A606F0" w:rsidP="00FA603B">
      <w:pPr>
        <w:pStyle w:val="menfont"/>
      </w:pPr>
    </w:p>
    <w:p w:rsidR="00FA603B" w:rsidRDefault="00A606F0" w:rsidP="00FA603B">
      <w:pPr>
        <w:pStyle w:val="menfont"/>
      </w:pPr>
    </w:p>
    <w:sectPr w:rsidR="00FA603B" w:rsidSect="0095157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6F0" w:rsidRDefault="00A606F0">
      <w:r>
        <w:separator/>
      </w:r>
    </w:p>
  </w:endnote>
  <w:endnote w:type="continuationSeparator" w:id="0">
    <w:p w:rsidR="00A606F0" w:rsidRDefault="00A6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9A39EC">
    <w:pPr>
      <w:pStyle w:val="Stopka"/>
    </w:pPr>
    <w:r>
      <w:rPr>
        <w:noProof/>
      </w:rPr>
      <w:drawing>
        <wp:anchor distT="360045" distB="0" distL="114300" distR="114300" simplePos="0" relativeHeight="251662336" behindDoc="1" locked="1" layoutInCell="1" allowOverlap="0">
          <wp:simplePos x="0" y="0"/>
          <wp:positionH relativeFrom="page">
            <wp:posOffset>1032510</wp:posOffset>
          </wp:positionH>
          <wp:positionV relativeFrom="page">
            <wp:posOffset>9511030</wp:posOffset>
          </wp:positionV>
          <wp:extent cx="5388610" cy="1090930"/>
          <wp:effectExtent l="0" t="0" r="254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9A39EC">
    <w:pPr>
      <w:pStyle w:val="Stopka"/>
    </w:pPr>
    <w:r>
      <w:rPr>
        <w:noProof/>
      </w:rPr>
      <w:drawing>
        <wp:anchor distT="360045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9437298</wp:posOffset>
          </wp:positionV>
          <wp:extent cx="5388610" cy="1090930"/>
          <wp:effectExtent l="0" t="0" r="254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6F0" w:rsidRDefault="00A606F0">
      <w:r>
        <w:separator/>
      </w:r>
    </w:p>
  </w:footnote>
  <w:footnote w:type="continuationSeparator" w:id="0">
    <w:p w:rsidR="00A606F0" w:rsidRDefault="00A6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9A39EC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B9A" w:rsidRDefault="009A39EC">
    <w:pPr>
      <w:pStyle w:val="Nagwek"/>
    </w:pPr>
    <w:r>
      <w:rPr>
        <w:noProof/>
      </w:rPr>
      <w:drawing>
        <wp:anchor distT="0" distB="0" distL="114300" distR="114300" simplePos="0" relativeHeight="251660288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9264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4" name="Obraz 4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5E"/>
    <w:rsid w:val="00542A1C"/>
    <w:rsid w:val="00756668"/>
    <w:rsid w:val="009A39EC"/>
    <w:rsid w:val="00A606F0"/>
    <w:rsid w:val="00B3795E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83013-8343-48BD-B3CA-B0C0A810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table" w:styleId="Tabela-Siatka">
    <w:name w:val="Table Grid"/>
    <w:basedOn w:val="Standardowy"/>
    <w:rsid w:val="00B37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Lipińska Hanna</dc:creator>
  <cp:lastModifiedBy>Barańska Iwona</cp:lastModifiedBy>
  <cp:revision>2</cp:revision>
  <cp:lastPrinted>2010-07-05T20:25:00Z</cp:lastPrinted>
  <dcterms:created xsi:type="dcterms:W3CDTF">2017-01-23T14:55:00Z</dcterms:created>
  <dcterms:modified xsi:type="dcterms:W3CDTF">2017-01-23T14:55:00Z</dcterms:modified>
</cp:coreProperties>
</file>