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13B39" w14:textId="77777777" w:rsidR="00367BE4" w:rsidRDefault="00367BE4">
      <w:pPr>
        <w:rPr>
          <w:sz w:val="2"/>
          <w:szCs w:val="2"/>
        </w:rPr>
      </w:pPr>
      <w:bookmarkStart w:id="0" w:name="_GoBack"/>
      <w:bookmarkEnd w:id="0"/>
    </w:p>
    <w:p w14:paraId="3579B1E7" w14:textId="77777777" w:rsidR="002B48E9" w:rsidRDefault="002B48E9">
      <w:pPr>
        <w:rPr>
          <w:sz w:val="2"/>
          <w:szCs w:val="2"/>
        </w:rPr>
      </w:pPr>
    </w:p>
    <w:p w14:paraId="18AACD9A" w14:textId="77777777" w:rsidR="002B48E9" w:rsidRDefault="002B48E9">
      <w:pPr>
        <w:rPr>
          <w:sz w:val="2"/>
          <w:szCs w:val="2"/>
        </w:rPr>
      </w:pPr>
    </w:p>
    <w:p w14:paraId="6B9E48E3" w14:textId="77777777" w:rsidR="002B48E9" w:rsidRDefault="002B48E9">
      <w:pPr>
        <w:rPr>
          <w:sz w:val="2"/>
          <w:szCs w:val="2"/>
        </w:rPr>
      </w:pPr>
    </w:p>
    <w:p w14:paraId="325F124B" w14:textId="77777777" w:rsidR="002B48E9" w:rsidRDefault="002B48E9">
      <w:pPr>
        <w:rPr>
          <w:sz w:val="2"/>
          <w:szCs w:val="2"/>
        </w:rPr>
      </w:pPr>
    </w:p>
    <w:p w14:paraId="044D9B65" w14:textId="0BAC399F" w:rsidR="002B48E9" w:rsidRPr="00B42889" w:rsidRDefault="00117192" w:rsidP="00B42889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692B3112" wp14:editId="3906751A">
            <wp:extent cx="5753100" cy="923925"/>
            <wp:effectExtent l="0" t="0" r="0" b="9525"/>
            <wp:docPr id="3" name="Obraz 3" descr="POWER UE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WER UE pozi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247E" w14:textId="25A9A9A2" w:rsidR="00367BE4" w:rsidRPr="0088151B" w:rsidRDefault="005A0A66" w:rsidP="00B97B85">
      <w:pPr>
        <w:pStyle w:val="Tekstpodstawowy2"/>
        <w:shd w:val="clear" w:color="auto" w:fill="auto"/>
        <w:spacing w:before="132" w:after="432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88151B">
        <w:rPr>
          <w:rFonts w:asciiTheme="minorHAnsi" w:hAnsiTheme="minorHAnsi" w:cstheme="minorHAnsi"/>
          <w:b/>
          <w:sz w:val="22"/>
          <w:szCs w:val="22"/>
        </w:rPr>
        <w:t>Karta oceny wniosku osoby ubiegającej się o wpis do wykazu kandydatów na ekspertów</w:t>
      </w:r>
      <w:r w:rsidR="00C83BB0" w:rsidRPr="0088151B">
        <w:rPr>
          <w:rFonts w:asciiTheme="minorHAnsi" w:hAnsiTheme="minorHAnsi" w:cstheme="minorHAnsi"/>
          <w:b/>
          <w:sz w:val="22"/>
          <w:szCs w:val="22"/>
        </w:rPr>
        <w:t xml:space="preserve"> z zakresu kształcenia zawodowego</w:t>
      </w:r>
      <w:r w:rsidR="004A7CE9" w:rsidRPr="0088151B">
        <w:rPr>
          <w:rFonts w:asciiTheme="minorHAnsi" w:hAnsiTheme="minorHAnsi" w:cstheme="minorHAnsi"/>
          <w:b/>
          <w:sz w:val="22"/>
          <w:szCs w:val="22"/>
        </w:rPr>
        <w:t xml:space="preserve"> w charakterze opiniodawczo- doradczym</w:t>
      </w:r>
      <w:r w:rsidR="004A7CE9" w:rsidRPr="008815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471727B" w14:textId="77777777" w:rsidR="004A7CE9" w:rsidRPr="00B0478F" w:rsidRDefault="004A7CE9" w:rsidP="004A7CE9">
      <w:pPr>
        <w:pStyle w:val="Tekstpodstawowy2"/>
        <w:shd w:val="clear" w:color="auto" w:fill="auto"/>
        <w:tabs>
          <w:tab w:val="left" w:leader="dot" w:pos="5324"/>
        </w:tabs>
        <w:spacing w:before="120" w:after="120" w:line="360" w:lineRule="auto"/>
        <w:ind w:right="4179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B0478F">
        <w:rPr>
          <w:rFonts w:asciiTheme="minorHAnsi" w:hAnsiTheme="minorHAnsi" w:cstheme="minorHAnsi"/>
          <w:b/>
          <w:sz w:val="20"/>
          <w:szCs w:val="20"/>
        </w:rPr>
        <w:t>Imię i nazwisko osoby ubiegającej się o wpis do bazy ekspertów:</w:t>
      </w:r>
    </w:p>
    <w:p w14:paraId="015E3CF6" w14:textId="26D95E08" w:rsidR="004A7CE9" w:rsidRPr="00B0478F" w:rsidRDefault="004A7CE9" w:rsidP="004A7CE9">
      <w:pPr>
        <w:pStyle w:val="Tekstpodstawowy2"/>
        <w:shd w:val="clear" w:color="auto" w:fill="auto"/>
        <w:tabs>
          <w:tab w:val="left" w:leader="dot" w:pos="7797"/>
        </w:tabs>
        <w:spacing w:before="120" w:after="120" w:line="360" w:lineRule="auto"/>
        <w:ind w:right="2260" w:firstLine="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……………………………………………………………………………………………………………………………………………..…… </w:t>
      </w:r>
    </w:p>
    <w:p w14:paraId="29CAEDB3" w14:textId="78DD8371" w:rsidR="004A7CE9" w:rsidRPr="00B0478F" w:rsidRDefault="004A7CE9" w:rsidP="004A7CE9">
      <w:pPr>
        <w:pStyle w:val="Tekstpodstawowy2"/>
        <w:shd w:val="clear" w:color="auto" w:fill="auto"/>
        <w:spacing w:before="120" w:after="120" w:line="360" w:lineRule="auto"/>
        <w:ind w:right="2544" w:firstLine="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b/>
          <w:sz w:val="20"/>
          <w:szCs w:val="20"/>
        </w:rPr>
        <w:t>Data wpływu wniosku o wpis do bazy ekspertów:</w:t>
      </w:r>
      <w:r w:rsidRPr="00B0478F">
        <w:rPr>
          <w:rFonts w:asciiTheme="minorHAnsi" w:hAnsiTheme="minorHAnsi" w:cstheme="minorHAnsi"/>
          <w:sz w:val="20"/>
          <w:szCs w:val="20"/>
        </w:rPr>
        <w:tab/>
        <w:t>…………..................................................</w:t>
      </w:r>
    </w:p>
    <w:p w14:paraId="6737D574" w14:textId="59196E0D" w:rsidR="00367BE4" w:rsidRPr="00B0478F" w:rsidRDefault="00E970FC">
      <w:pPr>
        <w:pStyle w:val="Tablecaption0"/>
        <w:framePr w:w="9869" w:wrap="notBeside" w:vAnchor="text" w:hAnchor="text" w:xAlign="center" w:y="1"/>
        <w:shd w:val="clear" w:color="auto" w:fill="auto"/>
        <w:spacing w:line="190" w:lineRule="exac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Branża</w:t>
      </w:r>
      <w:r w:rsidR="001F248B" w:rsidRPr="00B0478F">
        <w:rPr>
          <w:rFonts w:asciiTheme="minorHAnsi" w:hAnsiTheme="minorHAnsi" w:cstheme="minorHAnsi"/>
          <w:sz w:val="20"/>
          <w:szCs w:val="20"/>
        </w:rPr>
        <w:t>/e</w:t>
      </w:r>
      <w:r w:rsidR="005A0A66" w:rsidRPr="00B0478F">
        <w:rPr>
          <w:rFonts w:asciiTheme="minorHAnsi" w:hAnsiTheme="minorHAnsi" w:cstheme="minorHAnsi"/>
          <w:sz w:val="20"/>
          <w:szCs w:val="20"/>
        </w:rPr>
        <w:t>, w ramach której</w:t>
      </w:r>
      <w:r w:rsidR="001F248B" w:rsidRPr="00B0478F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A76FCD">
        <w:rPr>
          <w:rFonts w:asciiTheme="minorHAnsi" w:hAnsiTheme="minorHAnsi" w:cstheme="minorHAnsi"/>
          <w:sz w:val="20"/>
          <w:szCs w:val="20"/>
        </w:rPr>
        <w:t>y</w:t>
      </w:r>
      <w:r w:rsidR="001F248B" w:rsidRPr="00B0478F">
        <w:rPr>
          <w:rFonts w:asciiTheme="minorHAnsi" w:hAnsiTheme="minorHAnsi" w:cstheme="minorHAnsi"/>
          <w:sz w:val="20"/>
          <w:szCs w:val="20"/>
        </w:rPr>
        <w:t>ch</w:t>
      </w:r>
      <w:proofErr w:type="spellEnd"/>
      <w:r w:rsidR="005A0A66" w:rsidRPr="00B0478F">
        <w:rPr>
          <w:rFonts w:asciiTheme="minorHAnsi" w:hAnsiTheme="minorHAnsi" w:cstheme="minorHAnsi"/>
          <w:sz w:val="20"/>
          <w:szCs w:val="20"/>
        </w:rPr>
        <w:t xml:space="preserve"> osoba ubiega się o wpis do wykazu kandydatów na ekspertów PO WER: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9"/>
        <w:gridCol w:w="610"/>
      </w:tblGrid>
      <w:tr w:rsidR="00367BE4" w:rsidRPr="004A7CE9" w14:paraId="701E617B" w14:textId="77777777" w:rsidTr="001F248B">
        <w:trPr>
          <w:trHeight w:hRule="exact" w:val="581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6404C19E" w14:textId="77777777" w:rsidR="00367BE4" w:rsidRPr="00B0478F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1F248B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2584BB9E" w14:textId="77777777" w:rsidR="00367BE4" w:rsidRPr="00B0478F" w:rsidRDefault="00367BE4">
            <w:pPr>
              <w:framePr w:w="9869" w:wrap="notBeside" w:vAnchor="text" w:hAnchor="text" w:xAlign="center" w:y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BE4" w:rsidRPr="004A7CE9" w14:paraId="11DC4A80" w14:textId="77777777" w:rsidTr="001F248B">
        <w:trPr>
          <w:trHeight w:hRule="exact" w:val="576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588E97A7" w14:textId="77777777" w:rsidR="00367BE4" w:rsidRPr="00B0478F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1F248B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715CD820" w14:textId="77777777" w:rsidR="00367BE4" w:rsidRPr="00B0478F" w:rsidRDefault="00367BE4">
            <w:pPr>
              <w:framePr w:w="9869" w:wrap="notBeside" w:vAnchor="text" w:hAnchor="text" w:xAlign="center" w:y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BE4" w:rsidRPr="004A7CE9" w14:paraId="41BC10CA" w14:textId="77777777" w:rsidTr="001F248B">
        <w:trPr>
          <w:trHeight w:hRule="exact" w:val="581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4B22C22D" w14:textId="77777777" w:rsidR="00367BE4" w:rsidRPr="00B0478F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="001F248B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0F802299" w14:textId="77777777" w:rsidR="00367BE4" w:rsidRPr="00B0478F" w:rsidRDefault="00367BE4">
            <w:pPr>
              <w:framePr w:w="9869" w:wrap="notBeside" w:vAnchor="text" w:hAnchor="text" w:xAlign="center" w:y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BE4" w:rsidRPr="004A7CE9" w14:paraId="58CCB5B2" w14:textId="77777777" w:rsidTr="001F248B">
        <w:trPr>
          <w:trHeight w:hRule="exact" w:val="576"/>
          <w:jc w:val="center"/>
        </w:trPr>
        <w:tc>
          <w:tcPr>
            <w:tcW w:w="92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CDA9D" w14:textId="77777777" w:rsidR="00367BE4" w:rsidRPr="00B0478F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="001F248B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</w:p>
        </w:tc>
        <w:tc>
          <w:tcPr>
            <w:tcW w:w="610" w:type="dxa"/>
            <w:shd w:val="clear" w:color="auto" w:fill="FFFFFF"/>
          </w:tcPr>
          <w:p w14:paraId="41BBB2F2" w14:textId="77777777" w:rsidR="00367BE4" w:rsidRPr="00B0478F" w:rsidRDefault="00367BE4">
            <w:pPr>
              <w:framePr w:w="9869" w:wrap="notBeside" w:vAnchor="text" w:hAnchor="text" w:xAlign="center" w:y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BE4" w:rsidRPr="004A7CE9" w14:paraId="23776981" w14:textId="77777777" w:rsidTr="001F248B">
        <w:trPr>
          <w:trHeight w:hRule="exact" w:val="586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406347F4" w14:textId="77777777" w:rsidR="00367BE4" w:rsidRPr="00B0478F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e) </w:t>
            </w:r>
            <w:r w:rsidR="001F248B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3BCC30C2" w14:textId="77777777" w:rsidR="00367BE4" w:rsidRPr="00B0478F" w:rsidRDefault="00367BE4">
            <w:pPr>
              <w:framePr w:w="9869" w:wrap="notBeside" w:vAnchor="text" w:hAnchor="text" w:xAlign="center" w:y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C28B8F" w14:textId="77777777" w:rsidR="004A7CE9" w:rsidRPr="00B0478F" w:rsidRDefault="004A7CE9" w:rsidP="00B0478F">
      <w:pPr>
        <w:pStyle w:val="Tekstpodstawowy2"/>
        <w:shd w:val="clear" w:color="auto" w:fill="auto"/>
        <w:tabs>
          <w:tab w:val="left" w:leader="dot" w:pos="5324"/>
        </w:tabs>
        <w:spacing w:before="120" w:after="120" w:line="240" w:lineRule="auto"/>
        <w:ind w:right="418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41F54C4" w14:textId="77777777" w:rsidR="00367BE4" w:rsidRPr="00B0478F" w:rsidRDefault="001F248B" w:rsidP="00B0478F">
      <w:pPr>
        <w:pStyle w:val="Tekstpodstawowy2"/>
        <w:shd w:val="clear" w:color="auto" w:fill="auto"/>
        <w:spacing w:before="120" w:after="120"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Procedura</w:t>
      </w:r>
      <w:r w:rsidR="005A0A66" w:rsidRPr="00B0478F">
        <w:rPr>
          <w:rFonts w:asciiTheme="minorHAnsi" w:hAnsiTheme="minorHAnsi" w:cstheme="minorHAnsi"/>
          <w:sz w:val="20"/>
          <w:szCs w:val="20"/>
        </w:rPr>
        <w:t xml:space="preserve"> kwalifikacyjn</w:t>
      </w:r>
      <w:r w:rsidRPr="00B0478F">
        <w:rPr>
          <w:rFonts w:asciiTheme="minorHAnsi" w:hAnsiTheme="minorHAnsi" w:cstheme="minorHAnsi"/>
          <w:sz w:val="20"/>
          <w:szCs w:val="20"/>
        </w:rPr>
        <w:t>a</w:t>
      </w:r>
      <w:r w:rsidR="005A0A66" w:rsidRPr="00B0478F">
        <w:rPr>
          <w:rFonts w:asciiTheme="minorHAnsi" w:hAnsiTheme="minorHAnsi" w:cstheme="minorHAnsi"/>
          <w:sz w:val="20"/>
          <w:szCs w:val="20"/>
        </w:rPr>
        <w:t xml:space="preserve"> naboru kandydatów na ekspertów</w:t>
      </w:r>
    </w:p>
    <w:p w14:paraId="7103E799" w14:textId="77777777" w:rsidR="00367BE4" w:rsidRPr="00B0478F" w:rsidRDefault="005A0A66" w:rsidP="00B0478F">
      <w:pPr>
        <w:pStyle w:val="Tekstpodstawowy2"/>
        <w:numPr>
          <w:ilvl w:val="0"/>
          <w:numId w:val="1"/>
        </w:numPr>
        <w:shd w:val="clear" w:color="auto" w:fill="auto"/>
        <w:tabs>
          <w:tab w:val="left" w:pos="483"/>
        </w:tabs>
        <w:spacing w:before="120" w:after="120" w:line="240" w:lineRule="auto"/>
        <w:ind w:left="480" w:right="120" w:hanging="34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Weryfikacja terminowości oraz kompletności dokumentów złożonych przez osobę ubiegającą się o wpis do wykazu kandydatów na ekspertów PO WER</w:t>
      </w:r>
      <w:r w:rsidRPr="00B0478F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14:paraId="3DD8D749" w14:textId="77777777" w:rsidR="00367BE4" w:rsidRPr="00B0478F" w:rsidRDefault="005A0A66" w:rsidP="00B0478F">
      <w:pPr>
        <w:pStyle w:val="Tekstpodstawowy2"/>
        <w:numPr>
          <w:ilvl w:val="0"/>
          <w:numId w:val="2"/>
        </w:numPr>
        <w:shd w:val="clear" w:color="auto" w:fill="auto"/>
        <w:spacing w:before="120" w:after="120" w:line="240" w:lineRule="auto"/>
        <w:ind w:left="156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 xml:space="preserve"> Czy wniosek o wpis do wykazu kandydatów na ekspertów został złożony w terminie?</w:t>
      </w:r>
    </w:p>
    <w:p w14:paraId="42C7EB5A" w14:textId="77777777" w:rsidR="00367BE4" w:rsidRPr="00B0478F" w:rsidRDefault="005A0A66" w:rsidP="00B0478F">
      <w:pPr>
        <w:pStyle w:val="Tekstpodstawowy2"/>
        <w:shd w:val="clear" w:color="auto" w:fill="auto"/>
        <w:tabs>
          <w:tab w:val="right" w:pos="2486"/>
          <w:tab w:val="left" w:pos="5030"/>
        </w:tabs>
        <w:spacing w:before="120" w:after="120" w:line="240" w:lineRule="auto"/>
        <w:ind w:left="15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TAK</w:t>
      </w:r>
      <w:r w:rsidRPr="00B0478F">
        <w:rPr>
          <w:rFonts w:asciiTheme="minorHAnsi" w:hAnsiTheme="minorHAnsi" w:cstheme="minorHAnsi"/>
          <w:sz w:val="20"/>
          <w:szCs w:val="20"/>
        </w:rPr>
        <w:tab/>
        <w:t>□</w:t>
      </w:r>
      <w:r w:rsidRPr="00B0478F">
        <w:rPr>
          <w:rFonts w:asciiTheme="minorHAnsi" w:hAnsiTheme="minorHAnsi" w:cstheme="minorHAnsi"/>
          <w:sz w:val="20"/>
          <w:szCs w:val="20"/>
        </w:rPr>
        <w:tab/>
        <w:t>NIE □</w:t>
      </w:r>
    </w:p>
    <w:p w14:paraId="0A9CC1C0" w14:textId="77777777" w:rsidR="00367BE4" w:rsidRPr="00B0478F" w:rsidRDefault="005A0A66" w:rsidP="00B0478F">
      <w:pPr>
        <w:pStyle w:val="Tekstpodstawowy2"/>
        <w:numPr>
          <w:ilvl w:val="0"/>
          <w:numId w:val="2"/>
        </w:numPr>
        <w:shd w:val="clear" w:color="auto" w:fill="auto"/>
        <w:spacing w:before="120" w:after="120" w:line="240" w:lineRule="auto"/>
        <w:ind w:left="1560" w:right="12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 xml:space="preserve"> Czy osoba ubiegająca się o wpis do wykazu kandydatów na ekspertów złożyła wszystkie wymagane dokumenty?</w:t>
      </w:r>
    </w:p>
    <w:p w14:paraId="3AC1A55D" w14:textId="77777777" w:rsidR="00367BE4" w:rsidRPr="00B0478F" w:rsidRDefault="005A0A66" w:rsidP="00B0478F">
      <w:pPr>
        <w:pStyle w:val="Tekstpodstawowy2"/>
        <w:shd w:val="clear" w:color="auto" w:fill="auto"/>
        <w:tabs>
          <w:tab w:val="right" w:pos="2486"/>
          <w:tab w:val="left" w:pos="5030"/>
        </w:tabs>
        <w:spacing w:before="120" w:after="120" w:line="240" w:lineRule="auto"/>
        <w:ind w:left="15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TAK</w:t>
      </w:r>
      <w:r w:rsidRPr="00B0478F">
        <w:rPr>
          <w:rFonts w:asciiTheme="minorHAnsi" w:hAnsiTheme="minorHAnsi" w:cstheme="minorHAnsi"/>
          <w:sz w:val="20"/>
          <w:szCs w:val="20"/>
        </w:rPr>
        <w:tab/>
        <w:t>□</w:t>
      </w:r>
      <w:r w:rsidRPr="00B0478F">
        <w:rPr>
          <w:rFonts w:asciiTheme="minorHAnsi" w:hAnsiTheme="minorHAnsi" w:cstheme="minorHAnsi"/>
          <w:sz w:val="20"/>
          <w:szCs w:val="20"/>
        </w:rPr>
        <w:tab/>
        <w:t>NIE □</w:t>
      </w:r>
    </w:p>
    <w:p w14:paraId="31F1A69F" w14:textId="77777777" w:rsidR="001F248B" w:rsidRPr="00B0478F" w:rsidRDefault="001F248B" w:rsidP="00B0478F">
      <w:pPr>
        <w:pStyle w:val="Tekstpodstawowy2"/>
        <w:shd w:val="clear" w:color="auto" w:fill="auto"/>
        <w:tabs>
          <w:tab w:val="right" w:pos="2486"/>
          <w:tab w:val="left" w:pos="5030"/>
        </w:tabs>
        <w:spacing w:before="120" w:after="120"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E91E054" w14:textId="77777777" w:rsidR="00367BE4" w:rsidRDefault="005A0A66" w:rsidP="00B0478F">
      <w:pPr>
        <w:pStyle w:val="Tekstpodstawowy2"/>
        <w:shd w:val="clear" w:color="auto" w:fill="auto"/>
        <w:tabs>
          <w:tab w:val="left" w:leader="dot" w:pos="9649"/>
        </w:tabs>
        <w:spacing w:before="120" w:after="120" w:line="240" w:lineRule="auto"/>
        <w:ind w:left="480" w:hanging="34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Uwagi:</w:t>
      </w:r>
      <w:r w:rsidRPr="00B0478F">
        <w:rPr>
          <w:rFonts w:asciiTheme="minorHAnsi" w:hAnsiTheme="minorHAnsi" w:cstheme="minorHAnsi"/>
          <w:sz w:val="20"/>
          <w:szCs w:val="20"/>
        </w:rPr>
        <w:tab/>
      </w:r>
    </w:p>
    <w:p w14:paraId="60B73C27" w14:textId="77777777" w:rsidR="0088151B" w:rsidRPr="00B0478F" w:rsidRDefault="0088151B" w:rsidP="00B0478F">
      <w:pPr>
        <w:pStyle w:val="Tekstpodstawowy2"/>
        <w:shd w:val="clear" w:color="auto" w:fill="auto"/>
        <w:tabs>
          <w:tab w:val="left" w:leader="dot" w:pos="9649"/>
        </w:tabs>
        <w:spacing w:before="120" w:after="120" w:line="240" w:lineRule="auto"/>
        <w:ind w:left="480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5D57C3B1" w14:textId="65086CDA" w:rsidR="00367BE4" w:rsidRPr="00B0478F" w:rsidRDefault="005A0A66" w:rsidP="00B0478F">
      <w:pPr>
        <w:pStyle w:val="Tekstpodstawowy2"/>
        <w:numPr>
          <w:ilvl w:val="0"/>
          <w:numId w:val="1"/>
        </w:numPr>
        <w:shd w:val="clear" w:color="auto" w:fill="auto"/>
        <w:tabs>
          <w:tab w:val="left" w:pos="483"/>
        </w:tabs>
        <w:spacing w:before="120" w:after="120" w:line="240" w:lineRule="auto"/>
        <w:ind w:left="480" w:right="120" w:hanging="34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 xml:space="preserve">Weryfikacja spełnienia przez osoby ubiegające się o wpis do wykazu kandydatów na ekspertów kryteriów określonych w </w:t>
      </w:r>
      <w:r w:rsidR="005804C9" w:rsidRPr="00B0478F">
        <w:rPr>
          <w:rFonts w:asciiTheme="minorHAnsi" w:hAnsiTheme="minorHAnsi" w:cstheme="minorHAnsi"/>
          <w:sz w:val="20"/>
          <w:szCs w:val="20"/>
        </w:rPr>
        <w:t>ust</w:t>
      </w:r>
      <w:r w:rsidRPr="00B0478F">
        <w:rPr>
          <w:rFonts w:asciiTheme="minorHAnsi" w:hAnsiTheme="minorHAnsi" w:cstheme="minorHAnsi"/>
          <w:sz w:val="20"/>
          <w:szCs w:val="20"/>
        </w:rPr>
        <w:t xml:space="preserve">. I </w:t>
      </w:r>
      <w:r w:rsidR="005804C9" w:rsidRPr="00B0478F">
        <w:rPr>
          <w:rFonts w:asciiTheme="minorHAnsi" w:hAnsiTheme="minorHAnsi" w:cstheme="minorHAnsi"/>
          <w:sz w:val="20"/>
          <w:szCs w:val="20"/>
        </w:rPr>
        <w:t>pkt</w:t>
      </w:r>
      <w:r w:rsidRPr="00B0478F">
        <w:rPr>
          <w:rFonts w:asciiTheme="minorHAnsi" w:hAnsiTheme="minorHAnsi" w:cstheme="minorHAnsi"/>
          <w:sz w:val="20"/>
          <w:szCs w:val="20"/>
        </w:rPr>
        <w:t xml:space="preserve"> a-</w:t>
      </w:r>
      <w:r w:rsidR="00B0478F">
        <w:rPr>
          <w:rFonts w:asciiTheme="minorHAnsi" w:hAnsiTheme="minorHAnsi" w:cstheme="minorHAnsi"/>
          <w:sz w:val="20"/>
          <w:szCs w:val="20"/>
        </w:rPr>
        <w:t>f</w:t>
      </w:r>
      <w:r w:rsidRPr="00B0478F">
        <w:rPr>
          <w:rFonts w:asciiTheme="minorHAnsi" w:hAnsiTheme="minorHAnsi" w:cstheme="minorHAnsi"/>
          <w:sz w:val="20"/>
          <w:szCs w:val="20"/>
        </w:rPr>
        <w:t xml:space="preserve"> ogłoszenia o naborze kandydatów na ekspertów </w:t>
      </w:r>
      <w:r w:rsidR="00B74761" w:rsidRPr="00B0478F">
        <w:rPr>
          <w:rFonts w:asciiTheme="minorHAnsi" w:hAnsiTheme="minorHAnsi" w:cstheme="minorHAnsi"/>
          <w:sz w:val="20"/>
          <w:szCs w:val="20"/>
        </w:rPr>
        <w:t xml:space="preserve">z zakresu kształcenia zawodowego </w:t>
      </w:r>
      <w:r w:rsidRPr="00B0478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Pr="00B0478F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"/>
        <w:gridCol w:w="4646"/>
        <w:gridCol w:w="811"/>
        <w:gridCol w:w="787"/>
        <w:gridCol w:w="2890"/>
      </w:tblGrid>
      <w:tr w:rsidR="00367BE4" w:rsidRPr="004A7CE9" w14:paraId="25447708" w14:textId="77777777" w:rsidTr="00B0478F">
        <w:trPr>
          <w:trHeight w:hRule="exact" w:val="582"/>
          <w:jc w:val="center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B3A97" w14:textId="77777777" w:rsidR="00367BE4" w:rsidRPr="00B0478F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28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36BCD" w14:textId="77777777" w:rsidR="00367BE4" w:rsidRPr="00B0478F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B731D" w14:textId="77777777" w:rsidR="00367BE4" w:rsidRPr="00B0478F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2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8BD8A2" w14:textId="77777777" w:rsidR="00367BE4" w:rsidRPr="00B0478F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right="26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28210" w14:textId="77777777" w:rsidR="00367BE4" w:rsidRPr="00B0478F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367BE4" w:rsidRPr="004A7CE9" w14:paraId="66475425" w14:textId="77777777" w:rsidTr="00B0478F">
        <w:trPr>
          <w:trHeight w:hRule="exact" w:val="883"/>
          <w:jc w:val="center"/>
        </w:trPr>
        <w:tc>
          <w:tcPr>
            <w:tcW w:w="7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9731DE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36D72" w14:textId="77777777" w:rsidR="00367BE4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Osoba ubiegająca się o wpis do wykazu kandydatów na ekspertów:</w:t>
            </w:r>
          </w:p>
          <w:p w14:paraId="1960E1D3" w14:textId="77777777" w:rsidR="00B0478F" w:rsidRPr="00B0478F" w:rsidRDefault="00B0478F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41CC4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05F1F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E12E2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BE4" w:rsidRPr="004A7CE9" w14:paraId="3143AE51" w14:textId="77777777" w:rsidTr="00B0478F">
        <w:trPr>
          <w:trHeight w:hRule="exact" w:val="1372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40CCC" w14:textId="77777777" w:rsidR="00367BE4" w:rsidRPr="00B0478F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BC387" w14:textId="77777777" w:rsidR="00367BE4" w:rsidRPr="00B0478F" w:rsidRDefault="005A0A66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- nie została skazana prawomocnym wyrokiem za przestępstwo umyślne lub za umyślne przestępstwo skarbowe oraz korzy</w:t>
            </w:r>
            <w:r w:rsidR="008A6563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sta w pełni z praw publicznych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8EE94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58A1E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07F63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BE4" w:rsidRPr="004A7CE9" w14:paraId="6CBC14C0" w14:textId="77777777" w:rsidTr="00B0478F">
        <w:trPr>
          <w:trHeight w:hRule="exact" w:val="58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5B5DE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EB6E0" w14:textId="77777777" w:rsidR="00367BE4" w:rsidRPr="00B0478F" w:rsidRDefault="001D33E1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A0A66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posiada pełną zdolność do czynności prawnych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A962E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01E48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67325" w14:textId="77777777" w:rsidR="00367BE4" w:rsidRPr="00B0478F" w:rsidRDefault="00367BE4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628C5886" w14:textId="77777777" w:rsidTr="00B0478F">
        <w:trPr>
          <w:trHeight w:hRule="exact" w:val="56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FED74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58130" w14:textId="77777777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Fonts w:asciiTheme="minorHAnsi" w:hAnsiTheme="minorHAnsi" w:cstheme="minorHAnsi"/>
                <w:sz w:val="20"/>
                <w:szCs w:val="20"/>
              </w:rPr>
              <w:t>- korzysta z pełni praw publicznych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9E6A1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1804F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43E06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764752FE" w14:textId="77777777" w:rsidTr="00B0478F">
        <w:trPr>
          <w:trHeight w:hRule="exact" w:val="1123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2CFFB2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A228A" w14:textId="2E6A2E4F" w:rsidR="008A6563" w:rsidRPr="00B0478F" w:rsidRDefault="00EF1483" w:rsidP="00EF1483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EF1483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nie jest pracownikiem Instytucji Pośredniczącej ani Instytucji Zarządzającej zaangażowanych w realizację Programu Operacyjnego Wiedza Edukacja Rozwój dla Działań 2.10, 2.13, 2.14, 2.15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BB790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DE855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6C744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761" w:rsidRPr="004A7CE9" w14:paraId="0ED7D040" w14:textId="77777777" w:rsidTr="00B0478F">
        <w:trPr>
          <w:trHeight w:hRule="exact" w:val="1692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6C48C8E6" w14:textId="77777777" w:rsidR="00B74761" w:rsidRPr="00B0478F" w:rsidRDefault="00B74761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012A5" w14:textId="4BF0188A" w:rsidR="00B74761" w:rsidRPr="00B0478F" w:rsidRDefault="00B74761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- nie </w:t>
            </w:r>
            <w:r w:rsidR="005804C9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świadczy i nie będzie</w:t>
            </w: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 w przyszłości świadczyć żadnych usług na rzecz beneficjentów w zakresie dotyczącym projektów dla D</w:t>
            </w:r>
            <w:r w:rsidR="005804C9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ziałań 2.10, 2.13, 2.14, 2.15 w </w:t>
            </w: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ramach Osi Priorytetowej II Programu Operacyjnego Wiedza Edukacja Rozwój 2014-2020 (PO WER).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81DC7" w14:textId="77777777" w:rsidR="00B74761" w:rsidRPr="00B0478F" w:rsidRDefault="00B74761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B5354" w14:textId="77777777" w:rsidR="00B74761" w:rsidRPr="00B0478F" w:rsidRDefault="00B74761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8970E" w14:textId="77777777" w:rsidR="00B74761" w:rsidRPr="00B0478F" w:rsidRDefault="00B74761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0AC3AD72" w14:textId="77777777" w:rsidTr="00B0478F">
        <w:trPr>
          <w:trHeight w:hRule="exact" w:val="181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7CB91" w14:textId="77777777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945BA" w14:textId="54E42965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- spełnia wymagania, o których mowa w </w:t>
            </w:r>
            <w:r w:rsidR="00A57039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ust</w:t>
            </w: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. II ogłoszenia o naborze kandydatów na ekspertów z zakresu kształcenia zawodowego w ramach Programu Operacyjnego Wiedza Edukacja Rozwój, dotyczące </w:t>
            </w:r>
            <w:r w:rsidR="00864902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wykształcenia i </w:t>
            </w: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doświadczenia zawodowego w</w:t>
            </w:r>
            <w:r w:rsidR="00B74761"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 xml:space="preserve"> branżach</w:t>
            </w:r>
            <w:r w:rsidRPr="00B0478F">
              <w:rPr>
                <w:rStyle w:val="Tekstpodstawowy1"/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D86B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F77A3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D57F3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0E88DEDC" w14:textId="77777777" w:rsidTr="00B0478F">
        <w:trPr>
          <w:trHeight w:hRule="exact" w:val="37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194D1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E011" w14:textId="77777777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ECEF7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D9B6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AD7E2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57ABCA57" w14:textId="77777777" w:rsidTr="00B0478F">
        <w:trPr>
          <w:trHeight w:hRule="exact" w:val="37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DA44A9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8DDB6" w14:textId="77777777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728C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4020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1C83E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255EE991" w14:textId="77777777" w:rsidTr="00B0478F">
        <w:trPr>
          <w:trHeight w:hRule="exact" w:val="37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7E40F2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7FD9" w14:textId="77777777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6C18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E9A68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63868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0998BCBF" w14:textId="77777777" w:rsidTr="00B0478F">
        <w:trPr>
          <w:trHeight w:hRule="exact" w:val="37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315D9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A0C2F" w14:textId="77777777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2458E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5AAA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9EBD2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563" w:rsidRPr="004A7CE9" w14:paraId="035C7C6A" w14:textId="77777777" w:rsidTr="00B0478F">
        <w:trPr>
          <w:trHeight w:hRule="exact" w:val="37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D9C9D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E19D7" w14:textId="77777777" w:rsidR="008A6563" w:rsidRPr="00B0478F" w:rsidRDefault="008A6563" w:rsidP="00B0478F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120" w:after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208AC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397D6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4AF0D" w14:textId="77777777" w:rsidR="008A6563" w:rsidRPr="00B0478F" w:rsidRDefault="008A6563" w:rsidP="00B0478F">
            <w:pPr>
              <w:framePr w:w="9869" w:wrap="notBeside" w:vAnchor="text" w:hAnchor="text" w:xAlign="center" w:y="1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1D9732" w14:textId="77777777" w:rsidR="00367BE4" w:rsidRPr="00B0478F" w:rsidRDefault="00367BE4" w:rsidP="00B0478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03E24D8" w14:textId="0F44C921" w:rsidR="00367BE4" w:rsidRPr="00B0478F" w:rsidRDefault="005A0A66" w:rsidP="00B0478F">
      <w:pPr>
        <w:pStyle w:val="Tekstpodstawowy2"/>
        <w:numPr>
          <w:ilvl w:val="0"/>
          <w:numId w:val="1"/>
        </w:numPr>
        <w:shd w:val="clear" w:color="auto" w:fill="auto"/>
        <w:tabs>
          <w:tab w:val="left" w:pos="542"/>
        </w:tabs>
        <w:spacing w:before="120" w:after="120" w:line="240" w:lineRule="auto"/>
        <w:ind w:left="14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Wynik  etapu procedury kwalifikacyjnej</w:t>
      </w:r>
    </w:p>
    <w:p w14:paraId="0B18377B" w14:textId="62CF1972" w:rsidR="00367BE4" w:rsidRPr="00B0478F" w:rsidRDefault="005A0A66" w:rsidP="00B0478F">
      <w:pPr>
        <w:pStyle w:val="Tekstpodstawowy2"/>
        <w:shd w:val="clear" w:color="auto" w:fill="auto"/>
        <w:spacing w:before="120" w:after="120" w:line="240" w:lineRule="auto"/>
        <w:ind w:left="29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 xml:space="preserve">Wynik pozytywny □ </w:t>
      </w:r>
      <w:r w:rsidR="004A7CE9" w:rsidRPr="00B0478F">
        <w:rPr>
          <w:rFonts w:asciiTheme="minorHAnsi" w:hAnsiTheme="minorHAnsi" w:cstheme="minorHAnsi"/>
          <w:sz w:val="20"/>
          <w:szCs w:val="20"/>
        </w:rPr>
        <w:tab/>
      </w:r>
      <w:r w:rsidR="004A7CE9" w:rsidRPr="00B0478F">
        <w:rPr>
          <w:rFonts w:asciiTheme="minorHAnsi" w:hAnsiTheme="minorHAnsi" w:cstheme="minorHAnsi"/>
          <w:sz w:val="20"/>
          <w:szCs w:val="20"/>
        </w:rPr>
        <w:tab/>
      </w:r>
      <w:r w:rsidRPr="00B0478F">
        <w:rPr>
          <w:rFonts w:asciiTheme="minorHAnsi" w:hAnsiTheme="minorHAnsi" w:cstheme="minorHAnsi"/>
          <w:sz w:val="20"/>
          <w:szCs w:val="20"/>
        </w:rPr>
        <w:t>Wynik negatywny □</w:t>
      </w:r>
    </w:p>
    <w:p w14:paraId="3B152853" w14:textId="77777777" w:rsidR="00367BE4" w:rsidRDefault="005A0A66" w:rsidP="00B0478F">
      <w:pPr>
        <w:pStyle w:val="Tekstpodstawowy2"/>
        <w:shd w:val="clear" w:color="auto" w:fill="auto"/>
        <w:tabs>
          <w:tab w:val="left" w:leader="dot" w:pos="6946"/>
        </w:tabs>
        <w:spacing w:before="120" w:after="120" w:line="240" w:lineRule="auto"/>
        <w:ind w:left="14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Uwagi:</w:t>
      </w:r>
      <w:r w:rsidRPr="00B0478F">
        <w:rPr>
          <w:rFonts w:asciiTheme="minorHAnsi" w:hAnsiTheme="minorHAnsi" w:cstheme="minorHAnsi"/>
          <w:sz w:val="20"/>
          <w:szCs w:val="20"/>
        </w:rPr>
        <w:tab/>
      </w:r>
    </w:p>
    <w:p w14:paraId="2D8E05B5" w14:textId="77777777" w:rsidR="0088151B" w:rsidRPr="00B0478F" w:rsidRDefault="0088151B" w:rsidP="00B0478F">
      <w:pPr>
        <w:pStyle w:val="Tekstpodstawowy2"/>
        <w:shd w:val="clear" w:color="auto" w:fill="auto"/>
        <w:tabs>
          <w:tab w:val="left" w:leader="dot" w:pos="6946"/>
        </w:tabs>
        <w:spacing w:before="120" w:after="120" w:line="240" w:lineRule="auto"/>
        <w:ind w:left="14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5B8CC4C" w14:textId="77777777" w:rsidR="00367BE4" w:rsidRPr="00B0478F" w:rsidRDefault="005A0A66" w:rsidP="0088151B">
      <w:pPr>
        <w:pStyle w:val="Tekstpodstawowy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auto"/>
        <w:spacing w:before="120" w:after="120" w:line="240" w:lineRule="auto"/>
        <w:ind w:left="14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78F">
        <w:rPr>
          <w:rFonts w:asciiTheme="minorHAnsi" w:hAnsiTheme="minorHAnsi" w:cstheme="minorHAnsi"/>
          <w:b/>
          <w:sz w:val="20"/>
          <w:szCs w:val="20"/>
        </w:rPr>
        <w:t>Końcowy wynik procedury kwalifikacyjnej naboru kandydatów na ekspertów</w:t>
      </w:r>
    </w:p>
    <w:p w14:paraId="0D8258C7" w14:textId="77777777" w:rsidR="00367BE4" w:rsidRPr="00B0478F" w:rsidRDefault="005A0A66" w:rsidP="00B0478F">
      <w:pPr>
        <w:pStyle w:val="Tekstpodstawowy2"/>
        <w:numPr>
          <w:ilvl w:val="0"/>
          <w:numId w:val="1"/>
        </w:numPr>
        <w:shd w:val="clear" w:color="auto" w:fill="auto"/>
        <w:tabs>
          <w:tab w:val="left" w:pos="556"/>
        </w:tabs>
        <w:spacing w:before="120" w:after="120" w:line="240" w:lineRule="auto"/>
        <w:ind w:left="500" w:right="30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Czy kandydat spełnił wszystkie niezbędne warunki do uzyskania wpisu do wykazu kandydatów na ekspertów PO WER</w:t>
      </w:r>
    </w:p>
    <w:p w14:paraId="5C94839D" w14:textId="77777777" w:rsidR="00367BE4" w:rsidRPr="00B0478F" w:rsidRDefault="005A0A66" w:rsidP="00B0478F">
      <w:pPr>
        <w:pStyle w:val="Tekstpodstawowy2"/>
        <w:shd w:val="clear" w:color="auto" w:fill="auto"/>
        <w:tabs>
          <w:tab w:val="right" w:pos="6762"/>
          <w:tab w:val="center" w:pos="7040"/>
        </w:tabs>
        <w:spacing w:before="120" w:after="120" w:line="240" w:lineRule="auto"/>
        <w:ind w:left="29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TAK □</w:t>
      </w:r>
      <w:r w:rsidRPr="00B0478F">
        <w:rPr>
          <w:rFonts w:asciiTheme="minorHAnsi" w:hAnsiTheme="minorHAnsi" w:cstheme="minorHAnsi"/>
          <w:sz w:val="20"/>
          <w:szCs w:val="20"/>
        </w:rPr>
        <w:tab/>
        <w:t>NIE</w:t>
      </w:r>
      <w:r w:rsidRPr="00B0478F">
        <w:rPr>
          <w:rFonts w:asciiTheme="minorHAnsi" w:hAnsiTheme="minorHAnsi" w:cstheme="minorHAnsi"/>
          <w:sz w:val="20"/>
          <w:szCs w:val="20"/>
        </w:rPr>
        <w:tab/>
        <w:t>□</w:t>
      </w:r>
    </w:p>
    <w:p w14:paraId="1E4BB3D3" w14:textId="77777777" w:rsidR="0088151B" w:rsidRDefault="0088151B" w:rsidP="00B0478F">
      <w:pPr>
        <w:pStyle w:val="Tekstpodstawowy2"/>
        <w:shd w:val="clear" w:color="auto" w:fill="auto"/>
        <w:tabs>
          <w:tab w:val="left" w:leader="dot" w:pos="9644"/>
        </w:tabs>
        <w:spacing w:before="120" w:after="120" w:line="240" w:lineRule="auto"/>
        <w:ind w:left="14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93E58D4" w14:textId="77777777" w:rsidR="0088151B" w:rsidRDefault="0088151B" w:rsidP="00B0478F">
      <w:pPr>
        <w:pStyle w:val="Tekstpodstawowy2"/>
        <w:shd w:val="clear" w:color="auto" w:fill="auto"/>
        <w:tabs>
          <w:tab w:val="left" w:leader="dot" w:pos="9644"/>
        </w:tabs>
        <w:spacing w:before="120" w:after="120" w:line="240" w:lineRule="auto"/>
        <w:ind w:left="14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889F627" w14:textId="630D6901" w:rsidR="002B48E9" w:rsidRPr="00B0478F" w:rsidRDefault="002B48E9" w:rsidP="00B0478F">
      <w:pPr>
        <w:pStyle w:val="Tekstpodstawowy2"/>
        <w:shd w:val="clear" w:color="auto" w:fill="auto"/>
        <w:tabs>
          <w:tab w:val="left" w:leader="dot" w:pos="9644"/>
        </w:tabs>
        <w:spacing w:before="120" w:after="120" w:line="240" w:lineRule="auto"/>
        <w:ind w:left="14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Uwagi:</w:t>
      </w:r>
      <w:r w:rsidR="004A7CE9">
        <w:rPr>
          <w:rFonts w:asciiTheme="minorHAnsi" w:hAnsiTheme="minorHAnsi" w:cstheme="minorHAnsi"/>
          <w:sz w:val="20"/>
          <w:szCs w:val="20"/>
        </w:rPr>
        <w:t>……</w:t>
      </w:r>
      <w:r w:rsidR="008815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</w:t>
      </w:r>
      <w:r w:rsidR="004A7CE9">
        <w:rPr>
          <w:rFonts w:asciiTheme="minorHAnsi" w:hAnsiTheme="minorHAnsi" w:cstheme="minorHAnsi"/>
          <w:sz w:val="20"/>
          <w:szCs w:val="20"/>
        </w:rPr>
        <w:t>……………….</w:t>
      </w:r>
    </w:p>
    <w:p w14:paraId="14824859" w14:textId="77777777" w:rsidR="0088151B" w:rsidRDefault="0088151B" w:rsidP="00B0478F">
      <w:pPr>
        <w:pStyle w:val="Tekstpodstawowy2"/>
        <w:shd w:val="clear" w:color="auto" w:fill="auto"/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F98C849" w14:textId="12DF759E" w:rsidR="002B48E9" w:rsidRPr="00B0478F" w:rsidRDefault="004A7CE9" w:rsidP="00B0478F">
      <w:pPr>
        <w:pStyle w:val="Tekstpodstawowy2"/>
        <w:shd w:val="clear" w:color="auto" w:fill="auto"/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2B48E9" w:rsidRPr="00B0478F">
        <w:rPr>
          <w:rFonts w:asciiTheme="minorHAnsi" w:hAnsiTheme="minorHAnsi" w:cstheme="minorHAnsi"/>
          <w:sz w:val="20"/>
          <w:szCs w:val="20"/>
        </w:rPr>
        <w:t>ce</w:t>
      </w:r>
      <w:r w:rsidR="0088151B">
        <w:rPr>
          <w:rFonts w:asciiTheme="minorHAnsi" w:hAnsiTheme="minorHAnsi" w:cstheme="minorHAnsi"/>
          <w:sz w:val="20"/>
          <w:szCs w:val="20"/>
        </w:rPr>
        <w:t>na została przeprowadzona przez ……………………………………………………………………………………………………</w:t>
      </w:r>
    </w:p>
    <w:p w14:paraId="234888C4" w14:textId="77777777" w:rsidR="002B48E9" w:rsidRPr="00B0478F" w:rsidRDefault="002B48E9" w:rsidP="00B0478F">
      <w:pPr>
        <w:pStyle w:val="Tekstpodstawowy2"/>
        <w:framePr w:w="3347" w:h="1408" w:wrap="around" w:vAnchor="text" w:hAnchor="margin" w:x="6139" w:y="1"/>
        <w:shd w:val="clear" w:color="auto" w:fill="auto"/>
        <w:spacing w:before="120" w:after="120" w:line="240" w:lineRule="auto"/>
        <w:ind w:left="80" w:firstLine="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Style w:val="BodytextExact"/>
          <w:rFonts w:asciiTheme="minorHAnsi" w:hAnsiTheme="minorHAnsi" w:cstheme="minorHAnsi"/>
          <w:sz w:val="20"/>
          <w:szCs w:val="20"/>
        </w:rPr>
        <w:t>Czytelny podpis oceniającego</w:t>
      </w:r>
    </w:p>
    <w:p w14:paraId="76E3761A" w14:textId="61ABD5E1" w:rsidR="004A7CE9" w:rsidRDefault="0088151B" w:rsidP="00B0478F">
      <w:pPr>
        <w:pStyle w:val="Tekstpodstawowy2"/>
        <w:framePr w:w="3347" w:h="1408" w:wrap="around" w:vAnchor="text" w:hAnchor="margin" w:x="6139" w:y="1"/>
        <w:shd w:val="clear" w:color="auto" w:fill="auto"/>
        <w:spacing w:before="120" w:after="120" w:line="240" w:lineRule="auto"/>
        <w:ind w:left="100" w:firstLine="0"/>
        <w:jc w:val="left"/>
        <w:rPr>
          <w:rStyle w:val="BodytextExact"/>
          <w:rFonts w:asciiTheme="minorHAnsi" w:hAnsiTheme="minorHAnsi" w:cstheme="minorHAnsi"/>
          <w:sz w:val="20"/>
          <w:szCs w:val="20"/>
        </w:rPr>
      </w:pPr>
      <w:r>
        <w:rPr>
          <w:rStyle w:val="BodytextExact"/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14:paraId="75000E75" w14:textId="77777777" w:rsidR="0088151B" w:rsidRDefault="0088151B" w:rsidP="00B0478F">
      <w:pPr>
        <w:pStyle w:val="Tekstpodstawowy2"/>
        <w:framePr w:w="3347" w:h="1408" w:wrap="around" w:vAnchor="text" w:hAnchor="margin" w:x="6139" w:y="1"/>
        <w:shd w:val="clear" w:color="auto" w:fill="auto"/>
        <w:spacing w:before="120" w:after="120" w:line="240" w:lineRule="auto"/>
        <w:ind w:left="100" w:firstLine="0"/>
        <w:jc w:val="left"/>
        <w:rPr>
          <w:rStyle w:val="BodytextExact"/>
          <w:rFonts w:asciiTheme="minorHAnsi" w:hAnsiTheme="minorHAnsi" w:cstheme="minorHAnsi"/>
          <w:sz w:val="20"/>
          <w:szCs w:val="20"/>
        </w:rPr>
      </w:pPr>
    </w:p>
    <w:p w14:paraId="30B37E94" w14:textId="77777777" w:rsidR="002B48E9" w:rsidRDefault="002B48E9" w:rsidP="00B0478F">
      <w:pPr>
        <w:pStyle w:val="Tekstpodstawowy2"/>
        <w:framePr w:w="3347" w:h="1408" w:wrap="around" w:vAnchor="text" w:hAnchor="margin" w:x="6139" w:y="1"/>
        <w:shd w:val="clear" w:color="auto" w:fill="auto"/>
        <w:spacing w:before="120" w:after="120" w:line="240" w:lineRule="auto"/>
        <w:ind w:left="100" w:firstLine="0"/>
        <w:jc w:val="left"/>
        <w:rPr>
          <w:rStyle w:val="BodytextExact"/>
          <w:rFonts w:asciiTheme="minorHAnsi" w:hAnsiTheme="minorHAnsi" w:cstheme="minorHAnsi"/>
          <w:sz w:val="20"/>
          <w:szCs w:val="20"/>
        </w:rPr>
      </w:pPr>
      <w:r w:rsidRPr="00B0478F">
        <w:rPr>
          <w:rStyle w:val="BodytextExact"/>
          <w:rFonts w:asciiTheme="minorHAnsi" w:hAnsiTheme="minorHAnsi" w:cstheme="minorHAnsi"/>
          <w:sz w:val="20"/>
          <w:szCs w:val="20"/>
        </w:rPr>
        <w:t>Czytelny podpis zatwierdzającego ocenę</w:t>
      </w:r>
    </w:p>
    <w:p w14:paraId="1838F9C6" w14:textId="77777777" w:rsidR="0088151B" w:rsidRDefault="0088151B" w:rsidP="00B0478F">
      <w:pPr>
        <w:pStyle w:val="Tekstpodstawowy2"/>
        <w:framePr w:w="3347" w:h="1408" w:wrap="around" w:vAnchor="text" w:hAnchor="margin" w:x="6139" w:y="1"/>
        <w:shd w:val="clear" w:color="auto" w:fill="auto"/>
        <w:spacing w:before="120" w:after="120" w:line="240" w:lineRule="auto"/>
        <w:ind w:left="100" w:firstLine="0"/>
        <w:jc w:val="left"/>
        <w:rPr>
          <w:rStyle w:val="BodytextExact"/>
          <w:rFonts w:asciiTheme="minorHAnsi" w:hAnsiTheme="minorHAnsi" w:cstheme="minorHAnsi"/>
          <w:sz w:val="20"/>
          <w:szCs w:val="20"/>
        </w:rPr>
      </w:pPr>
    </w:p>
    <w:p w14:paraId="5CD2DD05" w14:textId="16FE1F35" w:rsidR="0088151B" w:rsidRPr="00B0478F" w:rsidRDefault="0088151B" w:rsidP="00B0478F">
      <w:pPr>
        <w:pStyle w:val="Tekstpodstawowy2"/>
        <w:framePr w:w="3347" w:h="1408" w:wrap="around" w:vAnchor="text" w:hAnchor="margin" w:x="6139" w:y="1"/>
        <w:shd w:val="clear" w:color="auto" w:fill="auto"/>
        <w:spacing w:before="120" w:after="120" w:line="240" w:lineRule="auto"/>
        <w:ind w:left="100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Style w:val="BodytextExact"/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29FE25E8" w14:textId="77777777" w:rsidR="004A7CE9" w:rsidRPr="00B0478F" w:rsidRDefault="002B48E9" w:rsidP="00B0478F">
      <w:pPr>
        <w:pStyle w:val="Tekstpodstawowy2"/>
        <w:shd w:val="clear" w:color="auto" w:fill="auto"/>
        <w:tabs>
          <w:tab w:val="left" w:leader="dot" w:pos="3053"/>
        </w:tabs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 xml:space="preserve">Data dokonania oceny </w:t>
      </w:r>
    </w:p>
    <w:p w14:paraId="42A96062" w14:textId="5B265D8D" w:rsidR="004A7CE9" w:rsidRDefault="004A7CE9" w:rsidP="00B0478F">
      <w:pPr>
        <w:pStyle w:val="Tekstpodstawowy2"/>
        <w:shd w:val="clear" w:color="auto" w:fill="auto"/>
        <w:tabs>
          <w:tab w:val="left" w:leader="dot" w:pos="3053"/>
        </w:tabs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1AFEC11" w14:textId="77777777" w:rsidR="0088151B" w:rsidRDefault="0088151B" w:rsidP="00B0478F">
      <w:pPr>
        <w:pStyle w:val="Tekstpodstawowy2"/>
        <w:shd w:val="clear" w:color="auto" w:fill="auto"/>
        <w:tabs>
          <w:tab w:val="left" w:leader="dot" w:pos="3053"/>
        </w:tabs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33E40A0" w14:textId="71490407" w:rsidR="0088151B" w:rsidRDefault="002B48E9" w:rsidP="0088151B">
      <w:pPr>
        <w:pStyle w:val="Tekstpodstawowy2"/>
        <w:shd w:val="clear" w:color="auto" w:fill="auto"/>
        <w:tabs>
          <w:tab w:val="left" w:leader="dot" w:pos="3053"/>
        </w:tabs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B0478F">
        <w:rPr>
          <w:rFonts w:asciiTheme="minorHAnsi" w:hAnsiTheme="minorHAnsi" w:cstheme="minorHAnsi"/>
          <w:sz w:val="20"/>
          <w:szCs w:val="20"/>
        </w:rPr>
        <w:t>Ocena została zatwierdzona przez:</w:t>
      </w:r>
      <w:r w:rsidR="0088151B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B0478F">
        <w:rPr>
          <w:rFonts w:asciiTheme="minorHAnsi" w:hAnsiTheme="minorHAnsi" w:cstheme="minorHAnsi"/>
          <w:sz w:val="20"/>
          <w:szCs w:val="20"/>
        </w:rPr>
        <w:tab/>
      </w:r>
    </w:p>
    <w:p w14:paraId="6871D7CE" w14:textId="5E9B0DB4" w:rsidR="00ED4D02" w:rsidRPr="00B0478F" w:rsidRDefault="001D33E1" w:rsidP="0088151B">
      <w:pPr>
        <w:pStyle w:val="Tekstpodstawowy2"/>
        <w:shd w:val="clear" w:color="auto" w:fill="auto"/>
        <w:tabs>
          <w:tab w:val="left" w:leader="dot" w:pos="3053"/>
        </w:tabs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  <w:sectPr w:rsidR="00ED4D02" w:rsidRPr="00B0478F" w:rsidSect="00B0478F">
          <w:headerReference w:type="default" r:id="rId9"/>
          <w:headerReference w:type="first" r:id="rId10"/>
          <w:type w:val="continuous"/>
          <w:pgSz w:w="11909" w:h="16838"/>
          <w:pgMar w:top="1073" w:right="926" w:bottom="709" w:left="926" w:header="0" w:footer="3" w:gutter="0"/>
          <w:cols w:space="720"/>
          <w:noEndnote/>
          <w:titlePg/>
          <w:docGrid w:linePitch="360"/>
        </w:sectPr>
      </w:pPr>
      <w:r w:rsidRPr="00B0478F">
        <w:rPr>
          <w:rFonts w:asciiTheme="minorHAnsi" w:hAnsiTheme="minorHAnsi" w:cstheme="minorHAnsi"/>
          <w:sz w:val="20"/>
          <w:szCs w:val="20"/>
        </w:rPr>
        <w:t>Data zatwierd</w:t>
      </w:r>
      <w:r w:rsidR="00AC6AAD" w:rsidRPr="00B0478F">
        <w:rPr>
          <w:rFonts w:asciiTheme="minorHAnsi" w:hAnsiTheme="minorHAnsi" w:cstheme="minorHAnsi"/>
          <w:sz w:val="20"/>
          <w:szCs w:val="20"/>
        </w:rPr>
        <w:t>zenia oce</w:t>
      </w:r>
      <w:r w:rsidR="00B74761" w:rsidRPr="00B0478F">
        <w:rPr>
          <w:rFonts w:asciiTheme="minorHAnsi" w:hAnsiTheme="minorHAnsi" w:cstheme="minorHAnsi"/>
          <w:sz w:val="20"/>
          <w:szCs w:val="20"/>
        </w:rPr>
        <w:t>n</w:t>
      </w:r>
      <w:r w:rsidR="0088151B">
        <w:rPr>
          <w:rFonts w:asciiTheme="minorHAnsi" w:hAnsiTheme="minorHAnsi" w:cstheme="minorHAnsi"/>
          <w:sz w:val="20"/>
          <w:szCs w:val="20"/>
        </w:rPr>
        <w:t>y…………………………………………………</w:t>
      </w:r>
    </w:p>
    <w:p w14:paraId="6EA617CF" w14:textId="77777777" w:rsidR="00367BE4" w:rsidRDefault="00367BE4" w:rsidP="00B0478F">
      <w:pPr>
        <w:pStyle w:val="Tekstpodstawowy2"/>
        <w:shd w:val="clear" w:color="auto" w:fill="auto"/>
        <w:tabs>
          <w:tab w:val="left" w:leader="dot" w:pos="9644"/>
        </w:tabs>
        <w:spacing w:before="120" w:after="120" w:line="240" w:lineRule="auto"/>
        <w:ind w:firstLine="0"/>
        <w:jc w:val="both"/>
      </w:pPr>
    </w:p>
    <w:sectPr w:rsidR="00367BE4">
      <w:pgSz w:w="11909" w:h="16838"/>
      <w:pgMar w:top="1307" w:right="7636" w:bottom="13262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C4C34" w14:textId="77777777" w:rsidR="00024D6D" w:rsidRDefault="00024D6D">
      <w:r>
        <w:separator/>
      </w:r>
    </w:p>
  </w:endnote>
  <w:endnote w:type="continuationSeparator" w:id="0">
    <w:p w14:paraId="5ECFF48E" w14:textId="77777777" w:rsidR="00024D6D" w:rsidRDefault="0002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6BD3D" w14:textId="77777777" w:rsidR="00024D6D" w:rsidRDefault="00024D6D">
      <w:r>
        <w:separator/>
      </w:r>
    </w:p>
  </w:footnote>
  <w:footnote w:type="continuationSeparator" w:id="0">
    <w:p w14:paraId="3C361A0C" w14:textId="77777777" w:rsidR="00024D6D" w:rsidRDefault="00024D6D">
      <w:r>
        <w:continuationSeparator/>
      </w:r>
    </w:p>
  </w:footnote>
  <w:footnote w:id="1">
    <w:p w14:paraId="7A25C29D" w14:textId="77777777" w:rsidR="00367BE4" w:rsidRPr="0088151B" w:rsidRDefault="005A0A66">
      <w:pPr>
        <w:pStyle w:val="Footnote0"/>
        <w:shd w:val="clear" w:color="auto" w:fill="auto"/>
        <w:ind w:left="120" w:right="200"/>
        <w:rPr>
          <w:sz w:val="18"/>
          <w:szCs w:val="18"/>
        </w:rPr>
      </w:pPr>
      <w:r w:rsidRPr="0088151B">
        <w:rPr>
          <w:sz w:val="18"/>
          <w:szCs w:val="18"/>
          <w:vertAlign w:val="superscript"/>
        </w:rPr>
        <w:footnoteRef/>
      </w:r>
      <w:r w:rsidRPr="0088151B">
        <w:rPr>
          <w:sz w:val="18"/>
          <w:szCs w:val="18"/>
        </w:rPr>
        <w:t xml:space="preserve"> Jeżeli osoba ubiegająca się o wpis do wykazu kandydatów na ekspertów nie uzyskała pozytywnej oceny w pkt. I karty oceny wniosek zostaje odrzucony.</w:t>
      </w:r>
    </w:p>
  </w:footnote>
  <w:footnote w:id="2">
    <w:p w14:paraId="15A7ED62" w14:textId="77777777" w:rsidR="00367BE4" w:rsidRPr="0088151B" w:rsidRDefault="005A0A66">
      <w:pPr>
        <w:pStyle w:val="Footnote0"/>
        <w:shd w:val="clear" w:color="auto" w:fill="auto"/>
        <w:ind w:left="120" w:right="140"/>
        <w:rPr>
          <w:sz w:val="18"/>
          <w:szCs w:val="18"/>
        </w:rPr>
      </w:pPr>
      <w:r w:rsidRPr="0088151B">
        <w:rPr>
          <w:sz w:val="18"/>
          <w:szCs w:val="18"/>
          <w:vertAlign w:val="superscript"/>
        </w:rPr>
        <w:footnoteRef/>
      </w:r>
      <w:r w:rsidRPr="0088151B">
        <w:rPr>
          <w:sz w:val="18"/>
          <w:szCs w:val="18"/>
        </w:rPr>
        <w:t xml:space="preserve"> Jeżeli osoba ubiegająca się o wpis do wykazu kandydatów na ekspertów nie uzyskała pozytywnej oceny w pkt. II karty oceny wniosek zostaje odrzucony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0FE8E" w14:textId="77777777" w:rsidR="00E970FC" w:rsidRDefault="00E970FC">
    <w:pPr>
      <w:pStyle w:val="Nagwek"/>
    </w:pPr>
  </w:p>
  <w:p w14:paraId="093477DA" w14:textId="77777777" w:rsidR="00E970FC" w:rsidRDefault="00E970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6F4C9" w14:textId="77777777" w:rsidR="00A57039" w:rsidRDefault="00A57039">
    <w:pPr>
      <w:pStyle w:val="Nagwek"/>
    </w:pPr>
  </w:p>
  <w:p w14:paraId="3125202F" w14:textId="43F0DEAD" w:rsidR="00A57039" w:rsidRPr="00E970FC" w:rsidRDefault="00A57039" w:rsidP="00A57039">
    <w:pPr>
      <w:pStyle w:val="Nagwek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Załącznik nr </w:t>
    </w:r>
    <w:r w:rsidR="00B0478F">
      <w:rPr>
        <w:rFonts w:ascii="Arial Narrow" w:hAnsi="Arial Narrow"/>
        <w:sz w:val="22"/>
        <w:szCs w:val="22"/>
      </w:rPr>
      <w:t>4</w:t>
    </w:r>
  </w:p>
  <w:p w14:paraId="210E0010" w14:textId="77777777" w:rsidR="00A57039" w:rsidRDefault="00A57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3F1"/>
    <w:multiLevelType w:val="hybridMultilevel"/>
    <w:tmpl w:val="505AE26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A2A1D9A"/>
    <w:multiLevelType w:val="multilevel"/>
    <w:tmpl w:val="966EA6A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A5978"/>
    <w:multiLevelType w:val="multilevel"/>
    <w:tmpl w:val="3B082FF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681E23"/>
    <w:multiLevelType w:val="multilevel"/>
    <w:tmpl w:val="B920B3D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E4"/>
    <w:rsid w:val="00024D6D"/>
    <w:rsid w:val="00075172"/>
    <w:rsid w:val="000A3632"/>
    <w:rsid w:val="000A6A43"/>
    <w:rsid w:val="00117192"/>
    <w:rsid w:val="00121862"/>
    <w:rsid w:val="00123A5F"/>
    <w:rsid w:val="00184BE6"/>
    <w:rsid w:val="001B086B"/>
    <w:rsid w:val="001C043C"/>
    <w:rsid w:val="001D33E1"/>
    <w:rsid w:val="001F248B"/>
    <w:rsid w:val="002576CE"/>
    <w:rsid w:val="002B48E9"/>
    <w:rsid w:val="002C2680"/>
    <w:rsid w:val="00367BE4"/>
    <w:rsid w:val="00447650"/>
    <w:rsid w:val="00464BFB"/>
    <w:rsid w:val="00480193"/>
    <w:rsid w:val="004A7CE9"/>
    <w:rsid w:val="00535A1A"/>
    <w:rsid w:val="00576596"/>
    <w:rsid w:val="005804C9"/>
    <w:rsid w:val="005A0A66"/>
    <w:rsid w:val="005E3C7C"/>
    <w:rsid w:val="00622DAD"/>
    <w:rsid w:val="00766D63"/>
    <w:rsid w:val="0079292A"/>
    <w:rsid w:val="00864902"/>
    <w:rsid w:val="0088151B"/>
    <w:rsid w:val="008A6221"/>
    <w:rsid w:val="008A6563"/>
    <w:rsid w:val="00965C87"/>
    <w:rsid w:val="00990573"/>
    <w:rsid w:val="009D2497"/>
    <w:rsid w:val="009D374E"/>
    <w:rsid w:val="009F4935"/>
    <w:rsid w:val="009F7D80"/>
    <w:rsid w:val="00A30785"/>
    <w:rsid w:val="00A40F15"/>
    <w:rsid w:val="00A5245F"/>
    <w:rsid w:val="00A57039"/>
    <w:rsid w:val="00A76FCD"/>
    <w:rsid w:val="00AC6AAD"/>
    <w:rsid w:val="00B0478F"/>
    <w:rsid w:val="00B07CC4"/>
    <w:rsid w:val="00B13F8D"/>
    <w:rsid w:val="00B42889"/>
    <w:rsid w:val="00B74761"/>
    <w:rsid w:val="00B87A57"/>
    <w:rsid w:val="00B97B85"/>
    <w:rsid w:val="00BB18D9"/>
    <w:rsid w:val="00C83BB0"/>
    <w:rsid w:val="00CB4FBE"/>
    <w:rsid w:val="00D1391A"/>
    <w:rsid w:val="00D3559F"/>
    <w:rsid w:val="00DE1C0E"/>
    <w:rsid w:val="00E82475"/>
    <w:rsid w:val="00E970FC"/>
    <w:rsid w:val="00EB6132"/>
    <w:rsid w:val="00ED4D02"/>
    <w:rsid w:val="00EF1483"/>
    <w:rsid w:val="00F139E6"/>
    <w:rsid w:val="00FE1452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B7D7"/>
  <w15:docId w15:val="{36CA8CBA-81D1-4F41-9A63-8A4727F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omylnaczcionkaakapitu"/>
    <w:link w:val="Tekstpodstawowy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245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180" w:after="480" w:line="240" w:lineRule="exact"/>
      <w:ind w:hanging="36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8E9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5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50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7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0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7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0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ED46-380B-4158-8AD8-C6D539CF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Barańska Iwona</dc:creator>
  <cp:lastModifiedBy>Misztal Monika</cp:lastModifiedBy>
  <cp:revision>2</cp:revision>
  <cp:lastPrinted>2016-12-01T15:46:00Z</cp:lastPrinted>
  <dcterms:created xsi:type="dcterms:W3CDTF">2017-06-30T10:27:00Z</dcterms:created>
  <dcterms:modified xsi:type="dcterms:W3CDTF">2017-06-30T10:27:00Z</dcterms:modified>
</cp:coreProperties>
</file>