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1D713" w14:textId="77777777" w:rsidR="00123E0F" w:rsidRPr="00211EC5" w:rsidRDefault="00123E0F" w:rsidP="005D2739">
      <w:pPr>
        <w:tabs>
          <w:tab w:val="left" w:pos="3969"/>
          <w:tab w:val="left" w:pos="7200"/>
        </w:tabs>
        <w:spacing w:line="360" w:lineRule="auto"/>
        <w:jc w:val="both"/>
        <w:rPr>
          <w:rFonts w:cstheme="minorHAnsi"/>
          <w:color w:val="1F497D" w:themeColor="text2"/>
          <w:sz w:val="24"/>
          <w:szCs w:val="24"/>
        </w:rPr>
      </w:pPr>
      <w:bookmarkStart w:id="0" w:name="_GoBack"/>
      <w:bookmarkEnd w:id="0"/>
    </w:p>
    <w:p w14:paraId="1594D8E9" w14:textId="77777777" w:rsidR="00924A3F" w:rsidRPr="00211EC5" w:rsidRDefault="00924A3F" w:rsidP="00211EC5">
      <w:pPr>
        <w:tabs>
          <w:tab w:val="left" w:pos="7200"/>
        </w:tabs>
        <w:spacing w:line="360" w:lineRule="auto"/>
        <w:jc w:val="both"/>
        <w:rPr>
          <w:rFonts w:cstheme="minorHAnsi"/>
          <w:color w:val="1F497D" w:themeColor="text2"/>
          <w:sz w:val="24"/>
          <w:szCs w:val="24"/>
        </w:rPr>
      </w:pPr>
    </w:p>
    <w:p w14:paraId="0A52106E" w14:textId="77777777" w:rsidR="00B47FE1" w:rsidRPr="00211EC5" w:rsidRDefault="00B47FE1" w:rsidP="00211EC5">
      <w:pPr>
        <w:spacing w:line="360" w:lineRule="auto"/>
        <w:rPr>
          <w:rFonts w:cstheme="minorHAnsi"/>
          <w:sz w:val="24"/>
          <w:szCs w:val="24"/>
        </w:rPr>
      </w:pPr>
    </w:p>
    <w:p w14:paraId="094CFEC4" w14:textId="77777777" w:rsidR="00114D83" w:rsidRPr="00211EC5" w:rsidRDefault="00114D83" w:rsidP="00211EC5">
      <w:pPr>
        <w:spacing w:line="360" w:lineRule="auto"/>
        <w:rPr>
          <w:rFonts w:cstheme="minorHAnsi"/>
          <w:sz w:val="24"/>
          <w:szCs w:val="24"/>
        </w:rPr>
      </w:pPr>
    </w:p>
    <w:p w14:paraId="69D65E85" w14:textId="77777777" w:rsidR="00B47FE1" w:rsidRPr="00211EC5" w:rsidRDefault="00B47FE1" w:rsidP="00211EC5">
      <w:pPr>
        <w:spacing w:line="360" w:lineRule="auto"/>
        <w:rPr>
          <w:rFonts w:cstheme="minorHAnsi"/>
          <w:sz w:val="24"/>
          <w:szCs w:val="24"/>
        </w:rPr>
      </w:pPr>
    </w:p>
    <w:p w14:paraId="5FF512CB" w14:textId="77777777" w:rsidR="00B359A8" w:rsidRPr="00211EC5" w:rsidRDefault="00B359A8" w:rsidP="00211EC5">
      <w:pPr>
        <w:spacing w:line="360" w:lineRule="auto"/>
        <w:rPr>
          <w:rFonts w:cstheme="minorHAnsi"/>
          <w:sz w:val="24"/>
          <w:szCs w:val="24"/>
        </w:rPr>
      </w:pPr>
    </w:p>
    <w:p w14:paraId="57DEE6F6" w14:textId="77777777" w:rsidR="00B47FE1" w:rsidRPr="00211EC5" w:rsidRDefault="00B47FE1" w:rsidP="00211EC5">
      <w:pPr>
        <w:spacing w:line="360" w:lineRule="auto"/>
        <w:rPr>
          <w:rFonts w:cstheme="minorHAnsi"/>
          <w:sz w:val="24"/>
          <w:szCs w:val="24"/>
        </w:rPr>
      </w:pPr>
    </w:p>
    <w:p w14:paraId="1D4F56D1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b/>
          <w:bCs/>
          <w:color w:val="1F497D" w:themeColor="text2"/>
          <w:sz w:val="56"/>
          <w:szCs w:val="56"/>
        </w:rPr>
      </w:pPr>
      <w:r w:rsidRPr="00C247FC">
        <w:rPr>
          <w:rFonts w:ascii="Trebuchet MS" w:hAnsi="Trebuchet MS" w:cstheme="minorHAnsi"/>
          <w:b/>
          <w:bCs/>
          <w:color w:val="1F497D" w:themeColor="text2"/>
          <w:sz w:val="56"/>
          <w:szCs w:val="56"/>
        </w:rPr>
        <w:t>KO</w:t>
      </w:r>
      <w:r w:rsidRPr="00280470">
        <w:rPr>
          <w:rFonts w:ascii="Trebuchet MS" w:hAnsi="Trebuchet MS" w:cstheme="minorHAnsi"/>
          <w:b/>
          <w:bCs/>
          <w:color w:val="1F497D" w:themeColor="text2"/>
          <w:sz w:val="56"/>
          <w:szCs w:val="56"/>
        </w:rPr>
        <w:t>NCEPCJA E-</w:t>
      </w:r>
      <w:r w:rsidR="005B2563">
        <w:rPr>
          <w:rFonts w:ascii="Trebuchet MS" w:hAnsi="Trebuchet MS" w:cstheme="minorHAnsi"/>
          <w:b/>
          <w:bCs/>
          <w:color w:val="1F497D" w:themeColor="text2"/>
          <w:sz w:val="56"/>
          <w:szCs w:val="56"/>
        </w:rPr>
        <w:t>MATERIAŁÓW</w:t>
      </w:r>
      <w:r w:rsidRPr="00280470">
        <w:rPr>
          <w:rFonts w:ascii="Trebuchet MS" w:hAnsi="Trebuchet MS" w:cstheme="minorHAnsi"/>
          <w:b/>
          <w:bCs/>
          <w:color w:val="1F497D" w:themeColor="text2"/>
          <w:sz w:val="56"/>
          <w:szCs w:val="56"/>
        </w:rPr>
        <w:t xml:space="preserve"> </w:t>
      </w:r>
      <w:r w:rsidRPr="00280470">
        <w:rPr>
          <w:rFonts w:ascii="Trebuchet MS" w:hAnsi="Trebuchet MS" w:cstheme="minorHAnsi"/>
          <w:b/>
          <w:bCs/>
          <w:color w:val="1F497D" w:themeColor="text2"/>
          <w:sz w:val="56"/>
          <w:szCs w:val="56"/>
        </w:rPr>
        <w:br/>
        <w:t>DO KSZTAŁCENIA ZAWODOWEGO</w:t>
      </w:r>
    </w:p>
    <w:p w14:paraId="07C2558A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455838CB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32"/>
          <w:szCs w:val="32"/>
        </w:rPr>
      </w:pPr>
    </w:p>
    <w:p w14:paraId="64879D49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41A9D5AE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2B775E16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  <w:bookmarkStart w:id="1" w:name="_Hlk40261930"/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>OPRACOWAN</w:t>
      </w:r>
      <w:r w:rsidR="008E2723" w:rsidRPr="00280470">
        <w:rPr>
          <w:rFonts w:ascii="Trebuchet MS" w:hAnsi="Trebuchet MS" w:cstheme="minorHAnsi"/>
          <w:color w:val="1F497D" w:themeColor="text2"/>
          <w:sz w:val="28"/>
          <w:szCs w:val="28"/>
        </w:rPr>
        <w:t>A</w:t>
      </w: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 xml:space="preserve"> W RAMACH PROJEKTU </w:t>
      </w:r>
    </w:p>
    <w:p w14:paraId="1D613EB9" w14:textId="77777777" w:rsidR="008E2723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>„TWORZENIE E-ZASOBÓW DO KSZTAŁCENIA ZAWODOWEGO”</w:t>
      </w:r>
    </w:p>
    <w:bookmarkEnd w:id="1"/>
    <w:p w14:paraId="36AFF2AF" w14:textId="77777777" w:rsidR="008E2723" w:rsidRPr="00280470" w:rsidRDefault="008E2723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</w:p>
    <w:p w14:paraId="16FDF540" w14:textId="77777777" w:rsidR="008E2723" w:rsidRPr="00280470" w:rsidRDefault="008E2723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</w:p>
    <w:p w14:paraId="27B64B47" w14:textId="77777777" w:rsidR="008E2723" w:rsidRPr="00280470" w:rsidRDefault="008E2723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</w:p>
    <w:p w14:paraId="1772B105" w14:textId="77777777" w:rsidR="008E2723" w:rsidRPr="00280470" w:rsidRDefault="008E2723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</w:p>
    <w:p w14:paraId="25FDD892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166A2505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011AEB57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00C316C4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574D0C7C" w14:textId="77777777" w:rsidR="00B47FE1" w:rsidRPr="00280470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41E4C7A0" w14:textId="77777777" w:rsidR="00C247FC" w:rsidRPr="00C247FC" w:rsidRDefault="00C247FC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18"/>
          <w:szCs w:val="18"/>
        </w:rPr>
      </w:pPr>
    </w:p>
    <w:p w14:paraId="00CB16CD" w14:textId="77777777" w:rsidR="000F7FF7" w:rsidRPr="00C06B65" w:rsidRDefault="00B47FE1" w:rsidP="00211EC5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4"/>
          <w:szCs w:val="24"/>
        </w:rPr>
      </w:pPr>
      <w:bookmarkStart w:id="2" w:name="_Hlk40261942"/>
      <w:r w:rsidRPr="00C06B65">
        <w:rPr>
          <w:rFonts w:ascii="Trebuchet MS" w:hAnsi="Trebuchet MS" w:cstheme="minorHAnsi"/>
          <w:color w:val="1F497D" w:themeColor="text2"/>
          <w:sz w:val="24"/>
          <w:szCs w:val="24"/>
        </w:rPr>
        <w:t>WARSZAWA 20</w:t>
      </w:r>
      <w:r w:rsidR="00F2265B" w:rsidRPr="00C06B65">
        <w:rPr>
          <w:rFonts w:ascii="Trebuchet MS" w:hAnsi="Trebuchet MS" w:cstheme="minorHAnsi"/>
          <w:color w:val="1F497D" w:themeColor="text2"/>
          <w:sz w:val="24"/>
          <w:szCs w:val="24"/>
        </w:rPr>
        <w:t>20</w:t>
      </w:r>
      <w:bookmarkEnd w:id="2"/>
      <w:r w:rsidR="000F7FF7" w:rsidRPr="00C06B65">
        <w:rPr>
          <w:rFonts w:ascii="Trebuchet MS" w:hAnsi="Trebuchet MS" w:cstheme="minorHAnsi"/>
          <w:b/>
          <w:color w:val="1F497D" w:themeColor="text2"/>
        </w:rPr>
        <w:br w:type="page"/>
      </w:r>
    </w:p>
    <w:p w14:paraId="0A366981" w14:textId="77777777" w:rsidR="000F7FF7" w:rsidRPr="00737F9D" w:rsidRDefault="000F7FF7" w:rsidP="00737F9D">
      <w:pPr>
        <w:jc w:val="both"/>
        <w:rPr>
          <w:rFonts w:ascii="Arial" w:hAnsi="Arial" w:cs="Arial"/>
          <w:b/>
        </w:rPr>
      </w:pPr>
      <w:r w:rsidRPr="00737F9D">
        <w:rPr>
          <w:rFonts w:ascii="Arial" w:hAnsi="Arial" w:cs="Arial"/>
          <w:b/>
        </w:rPr>
        <w:lastRenderedPageBreak/>
        <w:t>WPROWADZENIE</w:t>
      </w:r>
    </w:p>
    <w:p w14:paraId="647A21B9" w14:textId="77777777" w:rsidR="000F7FF7" w:rsidRPr="00737F9D" w:rsidRDefault="000F7FF7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C6CB3D3" w14:textId="77777777" w:rsidR="00B52CD7" w:rsidRPr="00737F9D" w:rsidRDefault="000F7FF7" w:rsidP="00737F9D">
      <w:pP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„Koncepcja e-</w:t>
      </w:r>
      <w:r w:rsidR="005B2563">
        <w:rPr>
          <w:rFonts w:ascii="Arial" w:eastAsia="Arial" w:hAnsi="Arial" w:cs="Arial"/>
          <w:color w:val="000000"/>
        </w:rPr>
        <w:t>materiałów</w:t>
      </w:r>
      <w:r w:rsidRPr="00737F9D">
        <w:rPr>
          <w:rFonts w:ascii="Arial" w:eastAsia="Arial" w:hAnsi="Arial" w:cs="Arial"/>
          <w:color w:val="000000"/>
        </w:rPr>
        <w:t xml:space="preserve"> do kształcenia zawodowego”</w:t>
      </w:r>
      <w:r w:rsidR="00737F9D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została opracowana przez Zespół Ekspertów Branżowych</w:t>
      </w:r>
      <w:r w:rsidR="00737F9D">
        <w:rPr>
          <w:rFonts w:ascii="Arial" w:eastAsia="Arial" w:hAnsi="Arial" w:cs="Arial"/>
          <w:color w:val="000000"/>
        </w:rPr>
        <w:t xml:space="preserve"> </w:t>
      </w:r>
      <w:r w:rsidR="00B52CD7" w:rsidRPr="00737F9D">
        <w:rPr>
          <w:rFonts w:ascii="Arial" w:eastAsia="Arial" w:hAnsi="Arial" w:cs="Arial"/>
          <w:color w:val="000000"/>
        </w:rPr>
        <w:t>w ramach</w:t>
      </w:r>
      <w:r w:rsidR="00737F9D">
        <w:rPr>
          <w:rFonts w:ascii="Arial" w:eastAsia="Arial" w:hAnsi="Arial" w:cs="Arial"/>
          <w:color w:val="000000"/>
        </w:rPr>
        <w:t xml:space="preserve"> </w:t>
      </w:r>
      <w:r w:rsidR="001E1D1B" w:rsidRPr="00737F9D">
        <w:rPr>
          <w:rFonts w:ascii="Arial" w:eastAsia="Arial" w:hAnsi="Arial" w:cs="Arial"/>
          <w:color w:val="000000"/>
        </w:rPr>
        <w:t xml:space="preserve">realizacji </w:t>
      </w:r>
      <w:r w:rsidRPr="00737F9D">
        <w:rPr>
          <w:rFonts w:ascii="Arial" w:eastAsia="Arial" w:hAnsi="Arial" w:cs="Arial"/>
          <w:color w:val="000000"/>
        </w:rPr>
        <w:t>projektu „Tworzenie e-zasobów do kształcenia zawodowego”</w:t>
      </w:r>
      <w:r w:rsidR="00B52CD7" w:rsidRPr="00737F9D">
        <w:rPr>
          <w:rFonts w:ascii="Arial" w:eastAsia="Arial" w:hAnsi="Arial" w:cs="Arial"/>
          <w:color w:val="000000"/>
        </w:rPr>
        <w:t>,</w:t>
      </w:r>
      <w:r w:rsidR="00737F9D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 xml:space="preserve">współfinansowanego ze środków Europejskiego Funduszu Społecznego </w:t>
      </w:r>
      <w:r w:rsidR="00737F9D">
        <w:rPr>
          <w:rFonts w:ascii="Arial" w:eastAsia="Arial" w:hAnsi="Arial" w:cs="Arial"/>
          <w:color w:val="000000"/>
        </w:rPr>
        <w:br/>
      </w:r>
      <w:r w:rsidRPr="00737F9D">
        <w:rPr>
          <w:rFonts w:ascii="Arial" w:eastAsia="Arial" w:hAnsi="Arial" w:cs="Arial"/>
          <w:color w:val="000000"/>
        </w:rPr>
        <w:t xml:space="preserve">w ramach Działania 2.15: Kształcenie i szkolenie zawodowe dostosowane do potrzeb zmieniającej się gospodarki. </w:t>
      </w:r>
    </w:p>
    <w:p w14:paraId="313B8051" w14:textId="77777777" w:rsidR="00545BF3" w:rsidRPr="00737F9D" w:rsidRDefault="00545BF3" w:rsidP="00737F9D">
      <w:pPr>
        <w:jc w:val="both"/>
        <w:rPr>
          <w:rFonts w:ascii="Arial" w:eastAsia="Arial" w:hAnsi="Arial" w:cs="Arial"/>
          <w:color w:val="000000"/>
        </w:rPr>
      </w:pPr>
    </w:p>
    <w:p w14:paraId="52B67506" w14:textId="77777777" w:rsidR="00B52CD7" w:rsidRPr="00737F9D" w:rsidRDefault="00B52CD7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 xml:space="preserve">Koncepcja składa się z trzech rozdziałów zatytułowanych „Nowoczesne kształcenie </w:t>
      </w:r>
      <w:r w:rsidRPr="00737F9D">
        <w:rPr>
          <w:rFonts w:ascii="Arial" w:hAnsi="Arial" w:cs="Arial"/>
        </w:rPr>
        <w:br/>
        <w:t xml:space="preserve">i efektywna praca z uczniem”, „Materiały multimedialne w kształceniu zawodowym” oraz </w:t>
      </w:r>
      <w:r w:rsidRPr="00737F9D">
        <w:rPr>
          <w:rFonts w:ascii="Arial" w:hAnsi="Arial" w:cs="Arial"/>
        </w:rPr>
        <w:br/>
        <w:t>„E-</w:t>
      </w:r>
      <w:r w:rsidR="005B2563">
        <w:rPr>
          <w:rFonts w:ascii="Arial" w:hAnsi="Arial" w:cs="Arial"/>
        </w:rPr>
        <w:t>materiały</w:t>
      </w:r>
      <w:r w:rsidRPr="00737F9D">
        <w:rPr>
          <w:rFonts w:ascii="Arial" w:hAnsi="Arial" w:cs="Arial"/>
        </w:rPr>
        <w:t xml:space="preserve"> do kształcenia zawodowego”. Załącznik</w:t>
      </w:r>
      <w:r w:rsidR="00737F9D">
        <w:rPr>
          <w:rFonts w:ascii="Arial" w:hAnsi="Arial" w:cs="Arial"/>
        </w:rPr>
        <w:t>ami</w:t>
      </w:r>
      <w:r w:rsidRPr="00737F9D">
        <w:rPr>
          <w:rFonts w:ascii="Arial" w:hAnsi="Arial" w:cs="Arial"/>
        </w:rPr>
        <w:t xml:space="preserve"> do koncepcji </w:t>
      </w:r>
      <w:r w:rsidR="00737F9D">
        <w:rPr>
          <w:rFonts w:ascii="Arial" w:hAnsi="Arial" w:cs="Arial"/>
        </w:rPr>
        <w:t>są</w:t>
      </w:r>
      <w:r w:rsidRPr="00737F9D">
        <w:rPr>
          <w:rFonts w:ascii="Arial" w:hAnsi="Arial" w:cs="Arial"/>
        </w:rPr>
        <w:t xml:space="preserve"> </w:t>
      </w:r>
      <w:r w:rsidR="00737F9D">
        <w:rPr>
          <w:rFonts w:ascii="Arial" w:hAnsi="Arial" w:cs="Arial"/>
        </w:rPr>
        <w:t xml:space="preserve">trzydzieści dwa </w:t>
      </w:r>
      <w:r w:rsidRPr="00737F9D">
        <w:rPr>
          <w:rFonts w:ascii="Arial" w:hAnsi="Arial" w:cs="Arial"/>
        </w:rPr>
        <w:t>„W</w:t>
      </w:r>
      <w:r w:rsidR="00DE67E1" w:rsidRPr="00737F9D">
        <w:rPr>
          <w:rFonts w:ascii="Arial" w:hAnsi="Arial" w:cs="Arial"/>
        </w:rPr>
        <w:t>ykaz</w:t>
      </w:r>
      <w:r w:rsidR="00737F9D">
        <w:rPr>
          <w:rFonts w:ascii="Arial" w:hAnsi="Arial" w:cs="Arial"/>
        </w:rPr>
        <w:t>y</w:t>
      </w:r>
      <w:r w:rsidRPr="00737F9D">
        <w:rPr>
          <w:rFonts w:ascii="Arial" w:hAnsi="Arial" w:cs="Arial"/>
        </w:rPr>
        <w:t xml:space="preserve"> e-</w:t>
      </w:r>
      <w:r w:rsidR="00C3338C">
        <w:rPr>
          <w:rFonts w:ascii="Arial" w:hAnsi="Arial" w:cs="Arial"/>
        </w:rPr>
        <w:t>materiałów</w:t>
      </w:r>
      <w:r w:rsidR="005D2739">
        <w:rPr>
          <w:rFonts w:ascii="Arial" w:hAnsi="Arial" w:cs="Arial"/>
        </w:rPr>
        <w:t>/e-zasobów</w:t>
      </w:r>
      <w:r w:rsidR="005D2739">
        <w:rPr>
          <w:rStyle w:val="Odwoanieprzypisudolnego"/>
          <w:rFonts w:ascii="Arial" w:hAnsi="Arial" w:cs="Arial"/>
        </w:rPr>
        <w:footnoteReference w:id="1"/>
      </w:r>
      <w:r w:rsidRPr="00737F9D">
        <w:rPr>
          <w:rFonts w:ascii="Arial" w:hAnsi="Arial" w:cs="Arial"/>
        </w:rPr>
        <w:t xml:space="preserve"> do kształcenia zawodowego</w:t>
      </w:r>
      <w:r w:rsidR="005313B2" w:rsidRPr="00737F9D">
        <w:rPr>
          <w:rFonts w:ascii="Arial" w:hAnsi="Arial" w:cs="Arial"/>
        </w:rPr>
        <w:t>”</w:t>
      </w:r>
      <w:r w:rsidR="00737F9D">
        <w:rPr>
          <w:rFonts w:ascii="Arial" w:hAnsi="Arial" w:cs="Arial"/>
        </w:rPr>
        <w:t xml:space="preserve"> dla </w:t>
      </w:r>
      <w:r w:rsidR="005B2563">
        <w:rPr>
          <w:rFonts w:ascii="Arial" w:hAnsi="Arial" w:cs="Arial"/>
        </w:rPr>
        <w:t>poszczególnych</w:t>
      </w:r>
      <w:r w:rsidR="00737F9D">
        <w:rPr>
          <w:rFonts w:ascii="Arial" w:hAnsi="Arial" w:cs="Arial"/>
        </w:rPr>
        <w:t xml:space="preserve"> branż </w:t>
      </w:r>
      <w:r w:rsidR="005B2563">
        <w:rPr>
          <w:rFonts w:ascii="Arial" w:hAnsi="Arial" w:cs="Arial"/>
        </w:rPr>
        <w:t>szkolnictwa branżowego</w:t>
      </w:r>
      <w:r w:rsidRPr="00737F9D">
        <w:rPr>
          <w:rFonts w:ascii="Arial" w:hAnsi="Arial" w:cs="Arial"/>
        </w:rPr>
        <w:t>.</w:t>
      </w:r>
    </w:p>
    <w:p w14:paraId="3CB4399A" w14:textId="77777777" w:rsidR="00545BF3" w:rsidRPr="00737F9D" w:rsidRDefault="00545BF3" w:rsidP="00737F9D">
      <w:pPr>
        <w:jc w:val="both"/>
        <w:rPr>
          <w:rFonts w:ascii="Arial" w:hAnsi="Arial" w:cs="Arial"/>
        </w:rPr>
      </w:pPr>
    </w:p>
    <w:p w14:paraId="09DC57A1" w14:textId="77777777" w:rsidR="000F7FF7" w:rsidRPr="00737F9D" w:rsidRDefault="000F7FF7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br w:type="page"/>
      </w:r>
    </w:p>
    <w:p w14:paraId="651A649F" w14:textId="77777777" w:rsidR="00123E0F" w:rsidRPr="00737F9D" w:rsidRDefault="00123E0F" w:rsidP="00737F9D">
      <w:pPr>
        <w:jc w:val="both"/>
        <w:rPr>
          <w:rFonts w:ascii="Arial" w:hAnsi="Arial" w:cs="Arial"/>
          <w:b/>
        </w:rPr>
      </w:pPr>
      <w:r w:rsidRPr="00737F9D">
        <w:rPr>
          <w:rFonts w:ascii="Arial" w:hAnsi="Arial" w:cs="Arial"/>
          <w:b/>
        </w:rPr>
        <w:lastRenderedPageBreak/>
        <w:t>ROZDZIAŁ I</w:t>
      </w:r>
    </w:p>
    <w:p w14:paraId="40931D40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6D5F2E5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737F9D">
        <w:rPr>
          <w:rFonts w:ascii="Arial" w:eastAsia="Arial" w:hAnsi="Arial" w:cs="Arial"/>
          <w:b/>
          <w:color w:val="000000"/>
        </w:rPr>
        <w:t>NOWOCZESNE KSZTAŁCENIE I EFEKTYWNA PRACA Z UCZNIEM</w:t>
      </w:r>
    </w:p>
    <w:p w14:paraId="38D42271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D3A2E6E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Jesteśmy obecnie świadkami procesu kształtowania się społeczeństwa informacyjnego. </w:t>
      </w:r>
      <w:r w:rsidRPr="00737F9D">
        <w:rPr>
          <w:rFonts w:ascii="Arial" w:eastAsia="Arial" w:hAnsi="Arial" w:cs="Arial"/>
          <w:color w:val="000000"/>
        </w:rPr>
        <w:br/>
        <w:t xml:space="preserve">W codziennym życiu uczniów i nauczycieli coraz większą rolę zaczynają odgrywać najnowsze technologie informacyjno-komunikacyjne. Od lat utrwaliły się określenia </w:t>
      </w:r>
      <w:r w:rsidR="001E1D1B" w:rsidRPr="00737F9D">
        <w:rPr>
          <w:rFonts w:ascii="Arial" w:eastAsia="Arial" w:hAnsi="Arial" w:cs="Arial"/>
          <w:color w:val="000000"/>
        </w:rPr>
        <w:t>„</w:t>
      </w:r>
      <w:r w:rsidRPr="00737F9D">
        <w:rPr>
          <w:rFonts w:ascii="Arial" w:eastAsia="Arial" w:hAnsi="Arial" w:cs="Arial"/>
          <w:color w:val="000000"/>
        </w:rPr>
        <w:t>cyfrowi tubylcy</w:t>
      </w:r>
      <w:r w:rsidR="001E1D1B" w:rsidRPr="00737F9D">
        <w:rPr>
          <w:rFonts w:ascii="Arial" w:eastAsia="Arial" w:hAnsi="Arial" w:cs="Arial"/>
          <w:color w:val="000000"/>
        </w:rPr>
        <w:t>”</w:t>
      </w:r>
      <w:r w:rsidRPr="00737F9D">
        <w:rPr>
          <w:rFonts w:ascii="Arial" w:eastAsia="Arial" w:hAnsi="Arial" w:cs="Arial"/>
          <w:color w:val="000000"/>
        </w:rPr>
        <w:t xml:space="preserve"> i </w:t>
      </w:r>
      <w:r w:rsidR="001E1D1B" w:rsidRPr="00737F9D">
        <w:rPr>
          <w:rFonts w:ascii="Arial" w:eastAsia="Arial" w:hAnsi="Arial" w:cs="Arial"/>
          <w:color w:val="000000"/>
        </w:rPr>
        <w:t>„</w:t>
      </w:r>
      <w:r w:rsidRPr="00737F9D">
        <w:rPr>
          <w:rFonts w:ascii="Arial" w:eastAsia="Arial" w:hAnsi="Arial" w:cs="Arial"/>
          <w:color w:val="000000"/>
        </w:rPr>
        <w:t>cyfrowi imigranci</w:t>
      </w:r>
      <w:r w:rsidR="001E1D1B" w:rsidRPr="00737F9D">
        <w:rPr>
          <w:rFonts w:ascii="Arial" w:eastAsia="Arial" w:hAnsi="Arial" w:cs="Arial"/>
          <w:color w:val="000000"/>
        </w:rPr>
        <w:t>”</w:t>
      </w:r>
      <w:r w:rsidRPr="00737F9D">
        <w:rPr>
          <w:rFonts w:ascii="Arial" w:eastAsia="Arial" w:hAnsi="Arial" w:cs="Arial"/>
          <w:color w:val="000000"/>
        </w:rPr>
        <w:t>. Twórcą tych określeń jest amerykański badacz mediów Marc</w:t>
      </w:r>
      <w:r w:rsidR="007D2B59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 xml:space="preserve">Prensky. Według Prensky’ego cyfrowi tubylcy (ang. </w:t>
      </w:r>
      <w:r w:rsidRPr="00737F9D">
        <w:rPr>
          <w:rFonts w:ascii="Arial" w:eastAsia="Arial" w:hAnsi="Arial" w:cs="Arial"/>
          <w:i/>
          <w:color w:val="000000"/>
        </w:rPr>
        <w:t>digital</w:t>
      </w:r>
      <w:r w:rsidR="00602978">
        <w:rPr>
          <w:rFonts w:ascii="Arial" w:eastAsia="Arial" w:hAnsi="Arial" w:cs="Arial"/>
          <w:i/>
          <w:color w:val="000000"/>
        </w:rPr>
        <w:t xml:space="preserve"> </w:t>
      </w:r>
      <w:r w:rsidRPr="00737F9D">
        <w:rPr>
          <w:rFonts w:ascii="Arial" w:eastAsia="Arial" w:hAnsi="Arial" w:cs="Arial"/>
          <w:i/>
          <w:color w:val="000000"/>
        </w:rPr>
        <w:t>natives</w:t>
      </w:r>
      <w:r w:rsidRPr="00737F9D">
        <w:rPr>
          <w:rFonts w:ascii="Arial" w:eastAsia="Arial" w:hAnsi="Arial" w:cs="Arial"/>
          <w:color w:val="000000"/>
        </w:rPr>
        <w:t>)</w:t>
      </w:r>
      <w:r w:rsidR="00FA644A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 xml:space="preserve">to młodzi ludzie intensywnie korzystający z nowych mediów. </w:t>
      </w:r>
      <w:r w:rsidR="00377785" w:rsidRPr="00737F9D">
        <w:rPr>
          <w:rFonts w:ascii="Arial" w:eastAsia="Arial" w:hAnsi="Arial" w:cs="Arial"/>
          <w:color w:val="000000"/>
        </w:rPr>
        <w:t>Do tej grupy należą</w:t>
      </w:r>
      <w:r w:rsidRPr="00737F9D">
        <w:rPr>
          <w:rFonts w:ascii="Arial" w:eastAsia="Arial" w:hAnsi="Arial" w:cs="Arial"/>
          <w:color w:val="000000"/>
        </w:rPr>
        <w:t xml:space="preserve"> osoby urodzone w erze cyfrowej, które nie znają świata bez komputerów i telefonów. Te zdobycze techniki służą im na co dzień do komunikacji, rozrywki, spędzania wolnego czasu, poszukiwania informacji. </w:t>
      </w:r>
      <w:r w:rsidR="001E1D1B" w:rsidRPr="00737F9D">
        <w:rPr>
          <w:rFonts w:ascii="Arial" w:eastAsia="Arial" w:hAnsi="Arial" w:cs="Arial"/>
          <w:color w:val="000000"/>
        </w:rPr>
        <w:t>Natomiast c</w:t>
      </w:r>
      <w:r w:rsidRPr="00737F9D">
        <w:rPr>
          <w:rFonts w:ascii="Arial" w:eastAsia="Arial" w:hAnsi="Arial" w:cs="Arial"/>
          <w:color w:val="000000"/>
        </w:rPr>
        <w:t xml:space="preserve">yfrowi imigranci (ang. </w:t>
      </w:r>
      <w:r w:rsidRPr="00737F9D">
        <w:rPr>
          <w:rFonts w:ascii="Arial" w:eastAsia="Arial" w:hAnsi="Arial" w:cs="Arial"/>
          <w:i/>
          <w:color w:val="000000"/>
        </w:rPr>
        <w:t>digital</w:t>
      </w:r>
      <w:r w:rsidR="00602978">
        <w:rPr>
          <w:rFonts w:ascii="Arial" w:eastAsia="Arial" w:hAnsi="Arial" w:cs="Arial"/>
          <w:i/>
          <w:color w:val="000000"/>
        </w:rPr>
        <w:t xml:space="preserve"> </w:t>
      </w:r>
      <w:r w:rsidRPr="00737F9D">
        <w:rPr>
          <w:rFonts w:ascii="Arial" w:eastAsia="Arial" w:hAnsi="Arial" w:cs="Arial"/>
          <w:i/>
          <w:color w:val="000000"/>
        </w:rPr>
        <w:t>immigrants</w:t>
      </w:r>
      <w:r w:rsidRPr="00737F9D">
        <w:rPr>
          <w:rFonts w:ascii="Arial" w:eastAsia="Arial" w:hAnsi="Arial" w:cs="Arial"/>
          <w:color w:val="000000"/>
        </w:rPr>
        <w:t xml:space="preserve">) to osoby urodzone przed erą cyfrową. Znają oni świat, w którym </w:t>
      </w:r>
      <w:r w:rsidR="001E1D1B" w:rsidRPr="00737F9D">
        <w:rPr>
          <w:rFonts w:ascii="Arial" w:eastAsia="Arial" w:hAnsi="Arial" w:cs="Arial"/>
          <w:color w:val="000000"/>
        </w:rPr>
        <w:t xml:space="preserve">dostępne </w:t>
      </w:r>
      <w:r w:rsidRPr="00737F9D">
        <w:rPr>
          <w:rFonts w:ascii="Arial" w:eastAsia="Arial" w:hAnsi="Arial" w:cs="Arial"/>
          <w:color w:val="000000"/>
        </w:rPr>
        <w:t>były tradycyjne media, początkowo analogowe i</w:t>
      </w:r>
      <w:r w:rsidR="00545BF3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podstawowe, takie jak: prasa, radio czy telewizja. W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 xml:space="preserve">cyfrowym świecie poruszają się ostrożnie, nie jest to dla nich naturalne środowisko funkcjonowania. Ten podział na cyfrowych tubylców i imigrantów można przenieść na obszar edukacji, gdzie tubylcami są uczniowie, a imigrantami ich nauczyciele i rodzice. Ci drudzy dostrzegają, że w nauczaniu wzrasta rola komputera, środków multimedialnych, a także internetu jako formy gromadzenia i pozyskiwania informacji. </w:t>
      </w:r>
    </w:p>
    <w:p w14:paraId="7C140295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B3F90E" w14:textId="77777777" w:rsidR="00D87B59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Skoro uczniowie spędzają tak dużo czasu</w:t>
      </w:r>
      <w:r w:rsidR="0054024C">
        <w:rPr>
          <w:rFonts w:ascii="Arial" w:eastAsia="Arial" w:hAnsi="Arial" w:cs="Arial"/>
          <w:color w:val="000000"/>
        </w:rPr>
        <w:t xml:space="preserve">, </w:t>
      </w:r>
      <w:r w:rsidR="00545BF3" w:rsidRPr="00737F9D">
        <w:rPr>
          <w:rFonts w:ascii="Arial" w:eastAsia="Arial" w:hAnsi="Arial" w:cs="Arial"/>
          <w:color w:val="000000"/>
        </w:rPr>
        <w:t xml:space="preserve">korzystając z internetu, </w:t>
      </w:r>
      <w:r w:rsidRPr="00737F9D">
        <w:rPr>
          <w:rFonts w:ascii="Arial" w:eastAsia="Arial" w:hAnsi="Arial" w:cs="Arial"/>
          <w:color w:val="000000"/>
        </w:rPr>
        <w:t xml:space="preserve">warto zadbać o to, aby treści, które są do nich kierowane, miały także wartość </w:t>
      </w:r>
      <w:r w:rsidR="002359D5" w:rsidRPr="00737F9D">
        <w:rPr>
          <w:rFonts w:ascii="Arial" w:eastAsia="Arial" w:hAnsi="Arial" w:cs="Arial"/>
          <w:color w:val="000000"/>
        </w:rPr>
        <w:t>dydaktyczną</w:t>
      </w:r>
      <w:r w:rsidRPr="00737F9D">
        <w:rPr>
          <w:rFonts w:ascii="Arial" w:eastAsia="Arial" w:hAnsi="Arial" w:cs="Arial"/>
          <w:color w:val="000000"/>
        </w:rPr>
        <w:t xml:space="preserve">. W 2016 r. w ramach Priorytetu III Programu Operacyjnego Kapitał Ludzki. Działanie 3. Poddziałanie 3.3.3 udostępniono na platformie </w:t>
      </w:r>
      <w:hyperlink r:id="rId8">
        <w:r w:rsidRPr="00737F9D">
          <w:rPr>
            <w:rFonts w:ascii="Arial" w:eastAsia="Arial" w:hAnsi="Arial" w:cs="Arial"/>
            <w:color w:val="000000"/>
          </w:rPr>
          <w:t>www.epodreczniki.pl</w:t>
        </w:r>
      </w:hyperlink>
      <w:r w:rsidRPr="00737F9D">
        <w:rPr>
          <w:rFonts w:ascii="Arial" w:eastAsia="Arial" w:hAnsi="Arial" w:cs="Arial"/>
          <w:color w:val="000000"/>
        </w:rPr>
        <w:t xml:space="preserve"> bezpłatne e-podręczniki i </w:t>
      </w:r>
      <w:r w:rsidR="00F36A42">
        <w:rPr>
          <w:rFonts w:ascii="Arial" w:eastAsia="Arial" w:hAnsi="Arial" w:cs="Arial"/>
          <w:color w:val="000000"/>
        </w:rPr>
        <w:t>materiały</w:t>
      </w:r>
      <w:r w:rsidRPr="00737F9D">
        <w:rPr>
          <w:rFonts w:ascii="Arial" w:eastAsia="Arial" w:hAnsi="Arial" w:cs="Arial"/>
          <w:color w:val="000000"/>
        </w:rPr>
        <w:t xml:space="preserve"> edukacyjne zgodne z ówczesną podstawą programową kształcenia ogólnego do wszystkich etapów edukacji. Zostały one przygotowane w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projekcie „E-podręczniki do kształcenia ogólnego”, którego podstawowym celem było stworzenie kompletnego zestawu 58</w:t>
      </w:r>
      <w:r w:rsidR="00545BF3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elektronicznych woluminów do 14 przedmiotów</w:t>
      </w:r>
      <w:r w:rsidRPr="00737F9D">
        <w:rPr>
          <w:rFonts w:ascii="Arial" w:eastAsia="Arial" w:hAnsi="Arial" w:cs="Arial"/>
          <w:color w:val="000000"/>
          <w:vertAlign w:val="superscript"/>
        </w:rPr>
        <w:footnoteReference w:id="2"/>
      </w:r>
      <w:r w:rsidRPr="00737F9D">
        <w:rPr>
          <w:rFonts w:ascii="Arial" w:eastAsia="Arial" w:hAnsi="Arial" w:cs="Arial"/>
          <w:color w:val="000000"/>
        </w:rPr>
        <w:t>, dost</w:t>
      </w:r>
      <w:r w:rsidR="00B52CD7" w:rsidRPr="00737F9D">
        <w:rPr>
          <w:rFonts w:ascii="Arial" w:eastAsia="Arial" w:hAnsi="Arial" w:cs="Arial"/>
          <w:color w:val="000000"/>
        </w:rPr>
        <w:t xml:space="preserve">ępnych </w:t>
      </w:r>
      <w:r w:rsidR="00545BF3" w:rsidRPr="00737F9D">
        <w:rPr>
          <w:rFonts w:ascii="Arial" w:eastAsia="Arial" w:hAnsi="Arial" w:cs="Arial"/>
          <w:color w:val="000000"/>
        </w:rPr>
        <w:t>bezpłatnie za pośrednictwem</w:t>
      </w:r>
      <w:r w:rsidR="00C3338C">
        <w:rPr>
          <w:rFonts w:ascii="Arial" w:eastAsia="Arial" w:hAnsi="Arial" w:cs="Arial"/>
          <w:color w:val="000000"/>
        </w:rPr>
        <w:t xml:space="preserve"> </w:t>
      </w:r>
      <w:r w:rsidR="00B52CD7" w:rsidRPr="00737F9D">
        <w:rPr>
          <w:rFonts w:ascii="Arial" w:eastAsia="Arial" w:hAnsi="Arial" w:cs="Arial"/>
          <w:color w:val="000000"/>
        </w:rPr>
        <w:t>internet</w:t>
      </w:r>
      <w:r w:rsidR="00545BF3" w:rsidRPr="00737F9D">
        <w:rPr>
          <w:rFonts w:ascii="Arial" w:eastAsia="Arial" w:hAnsi="Arial" w:cs="Arial"/>
          <w:color w:val="000000"/>
        </w:rPr>
        <w:t>u</w:t>
      </w:r>
      <w:r w:rsidR="00B52CD7" w:rsidRPr="00737F9D">
        <w:rPr>
          <w:rFonts w:ascii="Arial" w:eastAsia="Arial" w:hAnsi="Arial" w:cs="Arial"/>
          <w:color w:val="000000"/>
        </w:rPr>
        <w:t xml:space="preserve">, </w:t>
      </w:r>
      <w:r w:rsidRPr="00737F9D">
        <w:rPr>
          <w:rFonts w:ascii="Arial" w:eastAsia="Arial" w:hAnsi="Arial" w:cs="Arial"/>
          <w:color w:val="000000"/>
        </w:rPr>
        <w:t>bez konieczności logowania</w:t>
      </w:r>
      <w:r w:rsidR="002359D5" w:rsidRPr="00737F9D">
        <w:rPr>
          <w:rFonts w:ascii="Arial" w:eastAsia="Arial" w:hAnsi="Arial" w:cs="Arial"/>
          <w:color w:val="000000"/>
        </w:rPr>
        <w:t>,</w:t>
      </w:r>
      <w:r w:rsidRPr="00737F9D">
        <w:rPr>
          <w:rFonts w:ascii="Arial" w:eastAsia="Arial" w:hAnsi="Arial" w:cs="Arial"/>
          <w:color w:val="000000"/>
        </w:rPr>
        <w:t xml:space="preserve"> zarówno w wersji online, jak i offline. Do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545BF3" w:rsidRPr="00737F9D">
        <w:rPr>
          <w:rFonts w:ascii="Arial" w:eastAsia="Arial" w:hAnsi="Arial" w:cs="Arial"/>
          <w:color w:val="000000"/>
        </w:rPr>
        <w:t>momentu</w:t>
      </w:r>
      <w:r w:rsidRPr="00737F9D">
        <w:rPr>
          <w:rFonts w:ascii="Arial" w:eastAsia="Arial" w:hAnsi="Arial" w:cs="Arial"/>
          <w:color w:val="000000"/>
        </w:rPr>
        <w:t xml:space="preserve"> powstania e</w:t>
      </w:r>
      <w:r w:rsidR="00545BF3" w:rsidRPr="00737F9D">
        <w:rPr>
          <w:rFonts w:ascii="Arial" w:eastAsia="Arial" w:hAnsi="Arial" w:cs="Arial"/>
          <w:color w:val="000000"/>
        </w:rPr>
        <w:t>-</w:t>
      </w:r>
      <w:r w:rsidRPr="00737F9D">
        <w:rPr>
          <w:rFonts w:ascii="Arial" w:eastAsia="Arial" w:hAnsi="Arial" w:cs="Arial"/>
          <w:color w:val="000000"/>
        </w:rPr>
        <w:t xml:space="preserve">podręczników materiały dostępne w internecie były wykorzystywane przez nauczycieli głównie w celu uatrakcyjnienia zajęć. </w:t>
      </w:r>
      <w:r w:rsidR="0080030B" w:rsidRPr="00737F9D">
        <w:rPr>
          <w:rFonts w:ascii="Arial" w:eastAsia="Arial" w:hAnsi="Arial" w:cs="Arial"/>
          <w:color w:val="000000"/>
        </w:rPr>
        <w:t xml:space="preserve">Nauczyciele, dzięki sieci w szkole, najczęściej pokazywali na lekcjach filmy, wyświetlali prezentacje, korzystali </w:t>
      </w:r>
      <w:r w:rsidR="00C3338C">
        <w:rPr>
          <w:rFonts w:ascii="Arial" w:eastAsia="Arial" w:hAnsi="Arial" w:cs="Arial"/>
          <w:color w:val="000000"/>
        </w:rPr>
        <w:br/>
      </w:r>
      <w:r w:rsidR="0080030B" w:rsidRPr="00737F9D">
        <w:rPr>
          <w:rFonts w:ascii="Arial" w:eastAsia="Arial" w:hAnsi="Arial" w:cs="Arial"/>
          <w:color w:val="000000"/>
        </w:rPr>
        <w:t xml:space="preserve">z programów edukacyjnych i materiałów audio (piosenki czy </w:t>
      </w:r>
      <w:r w:rsidR="00F36A42" w:rsidRPr="00737F9D">
        <w:rPr>
          <w:rFonts w:ascii="Arial" w:eastAsia="Arial" w:hAnsi="Arial" w:cs="Arial"/>
          <w:color w:val="000000"/>
        </w:rPr>
        <w:t>audiobooki</w:t>
      </w:r>
      <w:r w:rsidR="0080030B" w:rsidRPr="00737F9D">
        <w:rPr>
          <w:rFonts w:ascii="Arial" w:eastAsia="Arial" w:hAnsi="Arial" w:cs="Arial"/>
          <w:color w:val="000000"/>
        </w:rPr>
        <w:t xml:space="preserve">). </w:t>
      </w:r>
      <w:r w:rsidR="00C3338C">
        <w:rPr>
          <w:rFonts w:ascii="Arial" w:eastAsia="Arial" w:hAnsi="Arial" w:cs="Arial"/>
          <w:color w:val="000000"/>
        </w:rPr>
        <w:br/>
      </w:r>
      <w:r w:rsidR="00280470" w:rsidRPr="00737F9D">
        <w:rPr>
          <w:rFonts w:ascii="Arial" w:eastAsia="Arial" w:hAnsi="Arial" w:cs="Arial"/>
          <w:color w:val="000000"/>
        </w:rPr>
        <w:t xml:space="preserve">Z </w:t>
      </w:r>
      <w:r w:rsidR="0080030B" w:rsidRPr="00737F9D">
        <w:rPr>
          <w:rFonts w:ascii="Arial" w:eastAsia="Arial" w:hAnsi="Arial" w:cs="Arial"/>
          <w:color w:val="000000"/>
        </w:rPr>
        <w:t>internetu</w:t>
      </w:r>
      <w:r w:rsidR="00C3338C">
        <w:rPr>
          <w:rFonts w:ascii="Arial" w:eastAsia="Arial" w:hAnsi="Arial" w:cs="Arial"/>
          <w:color w:val="000000"/>
        </w:rPr>
        <w:t xml:space="preserve"> </w:t>
      </w:r>
      <w:r w:rsidR="00280470" w:rsidRPr="00737F9D">
        <w:rPr>
          <w:rFonts w:ascii="Arial" w:eastAsia="Arial" w:hAnsi="Arial" w:cs="Arial"/>
          <w:color w:val="000000"/>
        </w:rPr>
        <w:t>korzystano głównie</w:t>
      </w:r>
      <w:r w:rsidR="0080030B" w:rsidRPr="00737F9D">
        <w:rPr>
          <w:rFonts w:ascii="Arial" w:eastAsia="Arial" w:hAnsi="Arial" w:cs="Arial"/>
          <w:color w:val="000000"/>
        </w:rPr>
        <w:t xml:space="preserve"> podczas </w:t>
      </w:r>
      <w:r w:rsidR="00280470" w:rsidRPr="00737F9D">
        <w:rPr>
          <w:rFonts w:ascii="Arial" w:eastAsia="Arial" w:hAnsi="Arial" w:cs="Arial"/>
          <w:color w:val="000000"/>
        </w:rPr>
        <w:t>lekcji</w:t>
      </w:r>
      <w:r w:rsidR="0080030B" w:rsidRPr="00737F9D">
        <w:rPr>
          <w:rFonts w:ascii="Arial" w:eastAsia="Arial" w:hAnsi="Arial" w:cs="Arial"/>
          <w:color w:val="000000"/>
        </w:rPr>
        <w:t xml:space="preserve"> informatyki i zajęć komputerowych. </w:t>
      </w:r>
    </w:p>
    <w:p w14:paraId="6166495A" w14:textId="77777777" w:rsidR="00377785" w:rsidRPr="00737F9D" w:rsidRDefault="00377785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2C18F589" w14:textId="77777777" w:rsidR="00545BF3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Platforma epodręczniki.pl jest odpowiedzią na wyzwania współczesnej edukacji. Dzięki jej </w:t>
      </w:r>
      <w:r w:rsidRPr="00737F9D">
        <w:rPr>
          <w:rFonts w:ascii="Arial" w:eastAsia="Arial" w:hAnsi="Arial" w:cs="Arial"/>
          <w:color w:val="000000"/>
        </w:rPr>
        <w:br/>
        <w:t>e-</w:t>
      </w:r>
      <w:r w:rsidR="00F318F0">
        <w:rPr>
          <w:rFonts w:ascii="Arial" w:eastAsia="Arial" w:hAnsi="Arial" w:cs="Arial"/>
          <w:color w:val="000000"/>
        </w:rPr>
        <w:t>materiałom</w:t>
      </w:r>
      <w:r w:rsidRPr="00737F9D">
        <w:rPr>
          <w:rFonts w:ascii="Arial" w:eastAsia="Arial" w:hAnsi="Arial" w:cs="Arial"/>
          <w:color w:val="000000"/>
        </w:rPr>
        <w:t xml:space="preserve"> możliwe jest stosowanie nowoczesnych materiałów dydaktycznych atrakcyjnych zarówno dla uczniów, jak i nauczycieli</w:t>
      </w:r>
      <w:r w:rsidR="00D87B59" w:rsidRPr="00737F9D">
        <w:rPr>
          <w:rFonts w:ascii="Arial" w:eastAsia="Arial" w:hAnsi="Arial" w:cs="Arial"/>
          <w:color w:val="000000"/>
        </w:rPr>
        <w:t xml:space="preserve">, </w:t>
      </w:r>
      <w:r w:rsidR="0080030B" w:rsidRPr="00737F9D">
        <w:rPr>
          <w:rFonts w:ascii="Arial" w:eastAsia="Arial" w:hAnsi="Arial" w:cs="Arial"/>
          <w:color w:val="000000"/>
        </w:rPr>
        <w:t>szczególnie w sytuacji gdy na rynku wydawniczym nie ma odpowiedniego podręcznika czy książek pomocniczych do przedmiotów</w:t>
      </w:r>
      <w:r w:rsidRPr="00737F9D">
        <w:rPr>
          <w:rFonts w:ascii="Arial" w:eastAsia="Arial" w:hAnsi="Arial" w:cs="Arial"/>
          <w:color w:val="000000"/>
        </w:rPr>
        <w:t xml:space="preserve">. Cyfrowe interaktywne </w:t>
      </w:r>
      <w:r w:rsidR="00F318F0">
        <w:rPr>
          <w:rFonts w:ascii="Arial" w:eastAsia="Arial" w:hAnsi="Arial" w:cs="Arial"/>
          <w:color w:val="000000"/>
        </w:rPr>
        <w:t>materiały</w:t>
      </w:r>
      <w:r w:rsidRPr="00737F9D">
        <w:rPr>
          <w:rFonts w:ascii="Arial" w:eastAsia="Arial" w:hAnsi="Arial" w:cs="Arial"/>
          <w:color w:val="000000"/>
        </w:rPr>
        <w:t xml:space="preserve"> rozbudzają ciekawość poznawczą uczniów, umożliwiają stosowanie przez nauczycieli różnorodnych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aktywizujących metod pracy z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uczni</w:t>
      </w:r>
      <w:r w:rsidR="0065325A" w:rsidRPr="00737F9D">
        <w:rPr>
          <w:rFonts w:ascii="Arial" w:eastAsia="Arial" w:hAnsi="Arial" w:cs="Arial"/>
          <w:color w:val="000000"/>
        </w:rPr>
        <w:t>ami</w:t>
      </w:r>
      <w:r w:rsidRPr="00737F9D">
        <w:rPr>
          <w:rFonts w:ascii="Arial" w:eastAsia="Arial" w:hAnsi="Arial" w:cs="Arial"/>
          <w:color w:val="000000"/>
        </w:rPr>
        <w:t>, np.: metoda lekcji odwróconej, drama, metoda projektów, grywalizacja itp.</w:t>
      </w:r>
    </w:p>
    <w:p w14:paraId="54905B90" w14:textId="77777777" w:rsidR="00545BF3" w:rsidRPr="00737F9D" w:rsidRDefault="00545BF3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1159880" w14:textId="77777777" w:rsidR="00B52CD7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lastRenderedPageBreak/>
        <w:t xml:space="preserve">Nowoczesne kształcenie </w:t>
      </w:r>
      <w:r w:rsidR="002359D5" w:rsidRPr="00737F9D">
        <w:rPr>
          <w:rFonts w:ascii="Arial" w:eastAsia="Arial" w:hAnsi="Arial" w:cs="Arial"/>
          <w:color w:val="000000"/>
        </w:rPr>
        <w:t xml:space="preserve">czyni </w:t>
      </w:r>
      <w:r w:rsidRPr="00737F9D">
        <w:rPr>
          <w:rFonts w:ascii="Arial" w:eastAsia="Arial" w:hAnsi="Arial" w:cs="Arial"/>
          <w:color w:val="000000"/>
        </w:rPr>
        <w:t>nauczyciela mentor</w:t>
      </w:r>
      <w:r w:rsidR="002359D5" w:rsidRPr="00737F9D">
        <w:rPr>
          <w:rFonts w:ascii="Arial" w:eastAsia="Arial" w:hAnsi="Arial" w:cs="Arial"/>
          <w:color w:val="000000"/>
        </w:rPr>
        <w:t>em</w:t>
      </w:r>
      <w:r w:rsidRPr="00737F9D">
        <w:rPr>
          <w:rFonts w:ascii="Arial" w:eastAsia="Arial" w:hAnsi="Arial" w:cs="Arial"/>
          <w:color w:val="000000"/>
        </w:rPr>
        <w:t xml:space="preserve">. Odejście od </w:t>
      </w:r>
      <w:r w:rsidR="002359D5" w:rsidRPr="00737F9D">
        <w:rPr>
          <w:rFonts w:ascii="Arial" w:eastAsia="Arial" w:hAnsi="Arial" w:cs="Arial"/>
          <w:color w:val="000000"/>
        </w:rPr>
        <w:t xml:space="preserve">postrzegania </w:t>
      </w:r>
      <w:r w:rsidRPr="00737F9D">
        <w:rPr>
          <w:rFonts w:ascii="Arial" w:eastAsia="Arial" w:hAnsi="Arial" w:cs="Arial"/>
          <w:color w:val="000000"/>
        </w:rPr>
        <w:t xml:space="preserve">roli </w:t>
      </w:r>
      <w:r w:rsidR="002359D5" w:rsidRPr="00737F9D">
        <w:rPr>
          <w:rFonts w:ascii="Arial" w:eastAsia="Arial" w:hAnsi="Arial" w:cs="Arial"/>
          <w:color w:val="000000"/>
        </w:rPr>
        <w:t xml:space="preserve">nauczyciela jako </w:t>
      </w:r>
      <w:r w:rsidRPr="00737F9D">
        <w:rPr>
          <w:rFonts w:ascii="Arial" w:eastAsia="Arial" w:hAnsi="Arial" w:cs="Arial"/>
          <w:color w:val="000000"/>
        </w:rPr>
        <w:t>„dostarczyciela” wiedzy, który przy tablicy prowadzi wykład (a głównym zadaniem uczniów jest słuchanie i notowanie najważniejszych informacji), pozwala na rozbudzenie kreatywności uczniów i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po</w:t>
      </w:r>
      <w:r w:rsidR="002418EA" w:rsidRPr="00737F9D">
        <w:rPr>
          <w:rFonts w:ascii="Arial" w:eastAsia="Arial" w:hAnsi="Arial" w:cs="Arial"/>
          <w:color w:val="000000"/>
        </w:rPr>
        <w:t xml:space="preserve">traktowanie ich jako </w:t>
      </w:r>
      <w:r w:rsidRPr="00737F9D">
        <w:rPr>
          <w:rFonts w:ascii="Arial" w:eastAsia="Arial" w:hAnsi="Arial" w:cs="Arial"/>
          <w:color w:val="000000"/>
        </w:rPr>
        <w:t xml:space="preserve">poszukiwaczy wiedzy. </w:t>
      </w:r>
      <w:r w:rsidR="001D7496" w:rsidRPr="00737F9D">
        <w:rPr>
          <w:rFonts w:ascii="Arial" w:eastAsia="Arial" w:hAnsi="Arial" w:cs="Arial"/>
          <w:color w:val="000000"/>
        </w:rPr>
        <w:t>Model</w:t>
      </w:r>
      <w:r w:rsidRPr="00737F9D">
        <w:rPr>
          <w:rFonts w:ascii="Arial" w:eastAsia="Arial" w:hAnsi="Arial" w:cs="Arial"/>
          <w:color w:val="000000"/>
        </w:rPr>
        <w:t xml:space="preserve"> ten </w:t>
      </w:r>
      <w:r w:rsidR="00505E8E" w:rsidRPr="00737F9D">
        <w:rPr>
          <w:rFonts w:ascii="Arial" w:eastAsia="Arial" w:hAnsi="Arial" w:cs="Arial"/>
          <w:color w:val="000000"/>
        </w:rPr>
        <w:t>s</w:t>
      </w:r>
      <w:r w:rsidR="004973EE" w:rsidRPr="00737F9D">
        <w:rPr>
          <w:rFonts w:ascii="Arial" w:eastAsia="Arial" w:hAnsi="Arial" w:cs="Arial"/>
          <w:color w:val="000000"/>
        </w:rPr>
        <w:t>łuży</w:t>
      </w:r>
      <w:r w:rsidRPr="00737F9D">
        <w:rPr>
          <w:rFonts w:ascii="Arial" w:eastAsia="Arial" w:hAnsi="Arial" w:cs="Arial"/>
          <w:color w:val="000000"/>
        </w:rPr>
        <w:t xml:space="preserve"> również indywidualizacj</w:t>
      </w:r>
      <w:r w:rsidR="00505E8E" w:rsidRPr="00737F9D">
        <w:rPr>
          <w:rFonts w:ascii="Arial" w:eastAsia="Arial" w:hAnsi="Arial" w:cs="Arial"/>
          <w:color w:val="000000"/>
        </w:rPr>
        <w:t>i</w:t>
      </w:r>
      <w:r w:rsidRPr="00737F9D">
        <w:rPr>
          <w:rFonts w:ascii="Arial" w:eastAsia="Arial" w:hAnsi="Arial" w:cs="Arial"/>
          <w:color w:val="000000"/>
        </w:rPr>
        <w:t xml:space="preserve"> nauczania, </w:t>
      </w:r>
      <w:r w:rsidR="004973EE" w:rsidRPr="00737F9D">
        <w:rPr>
          <w:rFonts w:ascii="Arial" w:eastAsia="Arial" w:hAnsi="Arial" w:cs="Arial"/>
          <w:color w:val="000000"/>
        </w:rPr>
        <w:t>umożliwiając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nauczyciel</w:t>
      </w:r>
      <w:r w:rsidR="004973EE" w:rsidRPr="00737F9D">
        <w:rPr>
          <w:rFonts w:ascii="Arial" w:eastAsia="Arial" w:hAnsi="Arial" w:cs="Arial"/>
          <w:color w:val="000000"/>
        </w:rPr>
        <w:t>owi</w:t>
      </w:r>
      <w:r w:rsidRPr="00737F9D">
        <w:rPr>
          <w:rFonts w:ascii="Arial" w:eastAsia="Arial" w:hAnsi="Arial" w:cs="Arial"/>
          <w:color w:val="000000"/>
        </w:rPr>
        <w:t>-mentor</w:t>
      </w:r>
      <w:r w:rsidR="004973EE" w:rsidRPr="00737F9D">
        <w:rPr>
          <w:rFonts w:ascii="Arial" w:eastAsia="Arial" w:hAnsi="Arial" w:cs="Arial"/>
          <w:color w:val="000000"/>
        </w:rPr>
        <w:t>owi</w:t>
      </w:r>
      <w:r w:rsidRPr="00737F9D">
        <w:rPr>
          <w:rFonts w:ascii="Arial" w:eastAsia="Arial" w:hAnsi="Arial" w:cs="Arial"/>
          <w:color w:val="000000"/>
        </w:rPr>
        <w:t xml:space="preserve"> elastyczne dostosowywa</w:t>
      </w:r>
      <w:r w:rsidR="004973EE" w:rsidRPr="00737F9D">
        <w:rPr>
          <w:rFonts w:ascii="Arial" w:eastAsia="Arial" w:hAnsi="Arial" w:cs="Arial"/>
          <w:color w:val="000000"/>
        </w:rPr>
        <w:t>nie</w:t>
      </w:r>
      <w:r w:rsidRPr="00737F9D">
        <w:rPr>
          <w:rFonts w:ascii="Arial" w:eastAsia="Arial" w:hAnsi="Arial" w:cs="Arial"/>
          <w:color w:val="000000"/>
        </w:rPr>
        <w:t xml:space="preserve"> zakres</w:t>
      </w:r>
      <w:r w:rsidR="004973EE" w:rsidRPr="00737F9D">
        <w:rPr>
          <w:rFonts w:ascii="Arial" w:eastAsia="Arial" w:hAnsi="Arial" w:cs="Arial"/>
          <w:color w:val="000000"/>
        </w:rPr>
        <w:t>u</w:t>
      </w:r>
      <w:r w:rsidRPr="00737F9D">
        <w:rPr>
          <w:rFonts w:ascii="Arial" w:eastAsia="Arial" w:hAnsi="Arial" w:cs="Arial"/>
          <w:color w:val="000000"/>
        </w:rPr>
        <w:t xml:space="preserve"> treści edukacyjnych i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 xml:space="preserve">form pracy, </w:t>
      </w:r>
      <w:r w:rsidR="004973EE" w:rsidRPr="00737F9D">
        <w:rPr>
          <w:rFonts w:ascii="Arial" w:eastAsia="Arial" w:hAnsi="Arial" w:cs="Arial"/>
          <w:color w:val="000000"/>
        </w:rPr>
        <w:t xml:space="preserve">z </w:t>
      </w:r>
      <w:r w:rsidRPr="00737F9D">
        <w:rPr>
          <w:rFonts w:ascii="Arial" w:eastAsia="Arial" w:hAnsi="Arial" w:cs="Arial"/>
          <w:color w:val="000000"/>
        </w:rPr>
        <w:t>uwzględni</w:t>
      </w:r>
      <w:r w:rsidR="004973EE" w:rsidRPr="00737F9D">
        <w:rPr>
          <w:rFonts w:ascii="Arial" w:eastAsia="Arial" w:hAnsi="Arial" w:cs="Arial"/>
          <w:color w:val="000000"/>
        </w:rPr>
        <w:t>eniem</w:t>
      </w:r>
      <w:r w:rsidRPr="00737F9D">
        <w:rPr>
          <w:rFonts w:ascii="Arial" w:eastAsia="Arial" w:hAnsi="Arial" w:cs="Arial"/>
          <w:color w:val="000000"/>
        </w:rPr>
        <w:t xml:space="preserve"> uzdolnie</w:t>
      </w:r>
      <w:r w:rsidR="004973EE" w:rsidRPr="00737F9D">
        <w:rPr>
          <w:rFonts w:ascii="Arial" w:eastAsia="Arial" w:hAnsi="Arial" w:cs="Arial"/>
          <w:color w:val="000000"/>
        </w:rPr>
        <w:t>ń</w:t>
      </w:r>
      <w:r w:rsidR="00C3338C">
        <w:rPr>
          <w:rFonts w:ascii="Arial" w:eastAsia="Arial" w:hAnsi="Arial" w:cs="Arial"/>
          <w:color w:val="000000"/>
        </w:rPr>
        <w:t xml:space="preserve"> </w:t>
      </w:r>
      <w:r w:rsidR="00545BF3" w:rsidRPr="00737F9D">
        <w:rPr>
          <w:rFonts w:ascii="Arial" w:eastAsia="Arial" w:hAnsi="Arial" w:cs="Arial"/>
          <w:color w:val="000000"/>
        </w:rPr>
        <w:t>oraz</w:t>
      </w:r>
      <w:r w:rsidRPr="00737F9D">
        <w:rPr>
          <w:rFonts w:ascii="Arial" w:eastAsia="Arial" w:hAnsi="Arial" w:cs="Arial"/>
          <w:color w:val="000000"/>
        </w:rPr>
        <w:t xml:space="preserve"> zainteresowa</w:t>
      </w:r>
      <w:r w:rsidR="004973EE" w:rsidRPr="00737F9D">
        <w:rPr>
          <w:rFonts w:ascii="Arial" w:eastAsia="Arial" w:hAnsi="Arial" w:cs="Arial"/>
          <w:color w:val="000000"/>
        </w:rPr>
        <w:t>ń</w:t>
      </w:r>
      <w:r w:rsidR="00C3338C">
        <w:rPr>
          <w:rFonts w:ascii="Arial" w:eastAsia="Arial" w:hAnsi="Arial" w:cs="Arial"/>
          <w:color w:val="000000"/>
        </w:rPr>
        <w:t xml:space="preserve"> </w:t>
      </w:r>
      <w:r w:rsidR="00505E8E" w:rsidRPr="00737F9D">
        <w:rPr>
          <w:rFonts w:ascii="Arial" w:eastAsia="Arial" w:hAnsi="Arial" w:cs="Arial"/>
          <w:color w:val="000000"/>
        </w:rPr>
        <w:t xml:space="preserve">poszczególnych </w:t>
      </w:r>
      <w:r w:rsidRPr="00737F9D">
        <w:rPr>
          <w:rFonts w:ascii="Arial" w:eastAsia="Arial" w:hAnsi="Arial" w:cs="Arial"/>
          <w:color w:val="000000"/>
        </w:rPr>
        <w:t>uczni</w:t>
      </w:r>
      <w:r w:rsidR="00505E8E" w:rsidRPr="00737F9D">
        <w:rPr>
          <w:rFonts w:ascii="Arial" w:eastAsia="Arial" w:hAnsi="Arial" w:cs="Arial"/>
          <w:color w:val="000000"/>
        </w:rPr>
        <w:t>ów</w:t>
      </w:r>
      <w:r w:rsidR="00545BF3" w:rsidRPr="00737F9D">
        <w:rPr>
          <w:rFonts w:ascii="Arial" w:eastAsia="Arial" w:hAnsi="Arial" w:cs="Arial"/>
          <w:color w:val="000000"/>
        </w:rPr>
        <w:t>, a także</w:t>
      </w:r>
      <w:r w:rsidR="00505E8E" w:rsidRPr="00737F9D">
        <w:rPr>
          <w:rFonts w:ascii="Arial" w:eastAsia="Arial" w:hAnsi="Arial" w:cs="Arial"/>
          <w:color w:val="000000"/>
        </w:rPr>
        <w:t xml:space="preserve"> ich możliwości</w:t>
      </w:r>
      <w:r w:rsidR="004973EE" w:rsidRPr="00737F9D">
        <w:rPr>
          <w:rFonts w:ascii="Arial" w:eastAsia="Arial" w:hAnsi="Arial" w:cs="Arial"/>
          <w:color w:val="000000"/>
        </w:rPr>
        <w:t xml:space="preserve"> psychofizycznych</w:t>
      </w:r>
      <w:r w:rsidRPr="00737F9D">
        <w:rPr>
          <w:rFonts w:ascii="Arial" w:eastAsia="Arial" w:hAnsi="Arial" w:cs="Arial"/>
          <w:color w:val="000000"/>
        </w:rPr>
        <w:t>.</w:t>
      </w:r>
      <w:r w:rsidR="00C3338C">
        <w:rPr>
          <w:rFonts w:ascii="Arial" w:eastAsia="Arial" w:hAnsi="Arial" w:cs="Arial"/>
          <w:color w:val="000000"/>
        </w:rPr>
        <w:t xml:space="preserve"> </w:t>
      </w:r>
      <w:r w:rsidR="00505E8E" w:rsidRPr="00737F9D">
        <w:rPr>
          <w:rFonts w:ascii="Arial" w:eastAsia="Arial" w:hAnsi="Arial" w:cs="Arial"/>
          <w:color w:val="000000"/>
        </w:rPr>
        <w:t>I</w:t>
      </w:r>
      <w:r w:rsidRPr="00737F9D">
        <w:rPr>
          <w:rFonts w:ascii="Arial" w:eastAsia="Arial" w:hAnsi="Arial" w:cs="Arial"/>
          <w:color w:val="000000"/>
        </w:rPr>
        <w:t>ndywidualiz</w:t>
      </w:r>
      <w:r w:rsidR="004973EE" w:rsidRPr="00737F9D">
        <w:rPr>
          <w:rFonts w:ascii="Arial" w:eastAsia="Arial" w:hAnsi="Arial" w:cs="Arial"/>
          <w:color w:val="000000"/>
        </w:rPr>
        <w:t>owanie</w:t>
      </w:r>
      <w:r w:rsidRPr="00737F9D">
        <w:rPr>
          <w:rFonts w:ascii="Arial" w:eastAsia="Arial" w:hAnsi="Arial" w:cs="Arial"/>
          <w:color w:val="000000"/>
        </w:rPr>
        <w:t xml:space="preserve"> nauczania ma olbrzymie znaczenie </w:t>
      </w:r>
      <w:r w:rsidR="004973EE" w:rsidRPr="00737F9D">
        <w:rPr>
          <w:rFonts w:ascii="Arial" w:eastAsia="Arial" w:hAnsi="Arial" w:cs="Arial"/>
          <w:color w:val="000000"/>
        </w:rPr>
        <w:t xml:space="preserve">w szczególności </w:t>
      </w:r>
      <w:r w:rsidRPr="00737F9D">
        <w:rPr>
          <w:rFonts w:ascii="Arial" w:eastAsia="Arial" w:hAnsi="Arial" w:cs="Arial"/>
          <w:color w:val="000000"/>
        </w:rPr>
        <w:t>dla uczniów ze specjalnymi potrzebami edukacyjnymi</w:t>
      </w:r>
      <w:r w:rsidR="00AD18C0">
        <w:rPr>
          <w:rFonts w:ascii="Arial" w:eastAsia="Arial" w:hAnsi="Arial" w:cs="Arial"/>
          <w:color w:val="000000"/>
        </w:rPr>
        <w:t xml:space="preserve"> (SPE)</w:t>
      </w:r>
      <w:r w:rsidRPr="00737F9D">
        <w:rPr>
          <w:rFonts w:ascii="Arial" w:eastAsia="Arial" w:hAnsi="Arial" w:cs="Arial"/>
          <w:color w:val="000000"/>
        </w:rPr>
        <w:t>, w tym dla osób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z</w:t>
      </w:r>
      <w:r w:rsidR="00092261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różnego rodzaju niepełnosprawnościami.</w:t>
      </w:r>
    </w:p>
    <w:p w14:paraId="748843A2" w14:textId="77777777" w:rsidR="00B16A68" w:rsidRPr="00737F9D" w:rsidRDefault="00B16A68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A979597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Koncepcja nowoczesnego kształcenia </w:t>
      </w:r>
      <w:r w:rsidR="00F2265B" w:rsidRPr="00737F9D">
        <w:rPr>
          <w:rFonts w:ascii="Arial" w:eastAsia="Arial" w:hAnsi="Arial" w:cs="Arial"/>
          <w:color w:val="000000"/>
        </w:rPr>
        <w:t>uwzględnia</w:t>
      </w:r>
      <w:r w:rsidRPr="00737F9D">
        <w:rPr>
          <w:rFonts w:ascii="Arial" w:eastAsia="Arial" w:hAnsi="Arial" w:cs="Arial"/>
          <w:color w:val="000000"/>
        </w:rPr>
        <w:t xml:space="preserve"> więc wielopłaszczyznow</w:t>
      </w:r>
      <w:r w:rsidR="00F2265B" w:rsidRPr="00737F9D">
        <w:rPr>
          <w:rFonts w:ascii="Arial" w:eastAsia="Arial" w:hAnsi="Arial" w:cs="Arial"/>
          <w:color w:val="000000"/>
        </w:rPr>
        <w:t>e</w:t>
      </w:r>
      <w:r w:rsidRPr="00737F9D">
        <w:rPr>
          <w:rFonts w:ascii="Arial" w:eastAsia="Arial" w:hAnsi="Arial" w:cs="Arial"/>
          <w:color w:val="000000"/>
        </w:rPr>
        <w:t xml:space="preserve"> przygotowa</w:t>
      </w:r>
      <w:r w:rsidR="00F2265B" w:rsidRPr="00737F9D">
        <w:rPr>
          <w:rFonts w:ascii="Arial" w:eastAsia="Arial" w:hAnsi="Arial" w:cs="Arial"/>
          <w:color w:val="000000"/>
        </w:rPr>
        <w:t>nie</w:t>
      </w:r>
      <w:r w:rsidRPr="00737F9D">
        <w:rPr>
          <w:rFonts w:ascii="Arial" w:eastAsia="Arial" w:hAnsi="Arial" w:cs="Arial"/>
          <w:color w:val="000000"/>
        </w:rPr>
        <w:t xml:space="preserve"> ucznia do samokształcenia w kontekście całego życia, co jest zgodne z kierunkiem rozwoju ludzkości w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dzisiejszych czasach. Nowe technologie</w:t>
      </w:r>
      <w:r w:rsidR="004973EE" w:rsidRPr="00737F9D">
        <w:rPr>
          <w:rFonts w:ascii="Arial" w:eastAsia="Arial" w:hAnsi="Arial" w:cs="Arial"/>
          <w:color w:val="000000"/>
        </w:rPr>
        <w:t xml:space="preserve"> pozwalają</w:t>
      </w:r>
      <w:r w:rsidRPr="00737F9D">
        <w:rPr>
          <w:rFonts w:ascii="Arial" w:eastAsia="Arial" w:hAnsi="Arial" w:cs="Arial"/>
          <w:color w:val="000000"/>
        </w:rPr>
        <w:t xml:space="preserve"> również </w:t>
      </w:r>
      <w:r w:rsidR="004973EE" w:rsidRPr="00737F9D">
        <w:rPr>
          <w:rFonts w:ascii="Arial" w:eastAsia="Arial" w:hAnsi="Arial" w:cs="Arial"/>
          <w:color w:val="000000"/>
        </w:rPr>
        <w:t xml:space="preserve">na </w:t>
      </w:r>
      <w:r w:rsidRPr="00737F9D">
        <w:rPr>
          <w:rFonts w:ascii="Arial" w:eastAsia="Arial" w:hAnsi="Arial" w:cs="Arial"/>
          <w:color w:val="000000"/>
        </w:rPr>
        <w:t>wykorzystanie różnych źródeł informa</w:t>
      </w:r>
      <w:r w:rsidR="00B52CD7" w:rsidRPr="00737F9D">
        <w:rPr>
          <w:rFonts w:ascii="Arial" w:eastAsia="Arial" w:hAnsi="Arial" w:cs="Arial"/>
          <w:color w:val="000000"/>
        </w:rPr>
        <w:t xml:space="preserve">cji, możliwość pracy w grupach </w:t>
      </w:r>
      <w:r w:rsidRPr="00737F9D">
        <w:rPr>
          <w:rFonts w:ascii="Arial" w:eastAsia="Arial" w:hAnsi="Arial" w:cs="Arial"/>
          <w:color w:val="000000"/>
        </w:rPr>
        <w:t>i praktyk</w:t>
      </w:r>
      <w:r w:rsidR="004973EE" w:rsidRPr="00737F9D">
        <w:rPr>
          <w:rFonts w:ascii="Arial" w:eastAsia="Arial" w:hAnsi="Arial" w:cs="Arial"/>
          <w:color w:val="000000"/>
        </w:rPr>
        <w:t>ę</w:t>
      </w:r>
      <w:r w:rsidRPr="00737F9D">
        <w:rPr>
          <w:rFonts w:ascii="Arial" w:eastAsia="Arial" w:hAnsi="Arial" w:cs="Arial"/>
          <w:color w:val="000000"/>
        </w:rPr>
        <w:t xml:space="preserve"> dzielenia się wiedzą – konsultacje między uczniami </w:t>
      </w:r>
      <w:r w:rsidR="003D29F6" w:rsidRPr="00737F9D">
        <w:rPr>
          <w:rFonts w:ascii="Arial" w:eastAsia="Arial" w:hAnsi="Arial" w:cs="Arial"/>
          <w:color w:val="000000"/>
        </w:rPr>
        <w:t>oraz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 xml:space="preserve">tutoring rówieśniczy, kształtowanie kompetencji interpersonalnych i społecznych. </w:t>
      </w:r>
      <w:r w:rsidR="004973EE" w:rsidRPr="00737F9D">
        <w:rPr>
          <w:rFonts w:ascii="Arial" w:eastAsia="Arial" w:hAnsi="Arial" w:cs="Arial"/>
          <w:color w:val="000000"/>
        </w:rPr>
        <w:t>Dają szanse, by</w:t>
      </w:r>
      <w:r w:rsidRPr="00737F9D">
        <w:rPr>
          <w:rFonts w:ascii="Arial" w:eastAsia="Arial" w:hAnsi="Arial" w:cs="Arial"/>
          <w:color w:val="000000"/>
        </w:rPr>
        <w:t xml:space="preserve"> wprowadzić element zdrowej rywalizacji, np. pomiędzy uczniowskimi zespołami</w:t>
      </w:r>
      <w:r w:rsidR="004973EE" w:rsidRPr="00737F9D">
        <w:rPr>
          <w:rFonts w:ascii="Arial" w:eastAsia="Arial" w:hAnsi="Arial" w:cs="Arial"/>
          <w:color w:val="000000"/>
        </w:rPr>
        <w:t>,</w:t>
      </w:r>
      <w:r w:rsidRPr="00737F9D">
        <w:rPr>
          <w:rFonts w:ascii="Arial" w:eastAsia="Arial" w:hAnsi="Arial" w:cs="Arial"/>
          <w:color w:val="000000"/>
        </w:rPr>
        <w:t xml:space="preserve"> oraz stawiać przed uczniem zadania wymagające samodzielnego poszukiwania wiedzy w różn</w:t>
      </w:r>
      <w:r w:rsidR="004973EE" w:rsidRPr="00737F9D">
        <w:rPr>
          <w:rFonts w:ascii="Arial" w:eastAsia="Arial" w:hAnsi="Arial" w:cs="Arial"/>
          <w:color w:val="000000"/>
        </w:rPr>
        <w:t>orodnych</w:t>
      </w:r>
      <w:r w:rsidR="00B52CD7" w:rsidRPr="00737F9D">
        <w:rPr>
          <w:rFonts w:ascii="Arial" w:eastAsia="Arial" w:hAnsi="Arial" w:cs="Arial"/>
          <w:color w:val="000000"/>
        </w:rPr>
        <w:t xml:space="preserve"> materiałach</w:t>
      </w:r>
      <w:r w:rsidR="004973EE" w:rsidRPr="00737F9D">
        <w:rPr>
          <w:rFonts w:ascii="Arial" w:eastAsia="Arial" w:hAnsi="Arial" w:cs="Arial"/>
          <w:color w:val="000000"/>
        </w:rPr>
        <w:t>,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z wykorzystaniem nowoczesnych kanałów komunikacji (</w:t>
      </w:r>
      <w:r w:rsidR="004973EE" w:rsidRPr="00737F9D">
        <w:rPr>
          <w:rFonts w:ascii="Arial" w:eastAsia="Arial" w:hAnsi="Arial" w:cs="Arial"/>
          <w:color w:val="000000"/>
        </w:rPr>
        <w:t xml:space="preserve">takich jak np. </w:t>
      </w:r>
      <w:r w:rsidRPr="00737F9D">
        <w:rPr>
          <w:rFonts w:ascii="Arial" w:eastAsia="Arial" w:hAnsi="Arial" w:cs="Arial"/>
          <w:color w:val="000000"/>
        </w:rPr>
        <w:t>media społecznościowe itd.). Praca metodą projektów,</w:t>
      </w:r>
      <w:r w:rsidR="00C42BA9" w:rsidRPr="00737F9D">
        <w:rPr>
          <w:rFonts w:ascii="Arial" w:eastAsia="Arial" w:hAnsi="Arial" w:cs="Arial"/>
          <w:color w:val="000000"/>
        </w:rPr>
        <w:t xml:space="preserve"> wykorzystanie metody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WebQuest</w:t>
      </w:r>
      <w:r w:rsidR="00310545">
        <w:rPr>
          <w:rFonts w:ascii="Arial" w:eastAsia="Arial" w:hAnsi="Arial" w:cs="Arial"/>
          <w:color w:val="000000"/>
        </w:rPr>
        <w:t xml:space="preserve"> </w:t>
      </w:r>
      <w:r w:rsidR="00C42BA9" w:rsidRPr="00737F9D">
        <w:rPr>
          <w:rFonts w:ascii="Arial" w:eastAsia="Arial" w:hAnsi="Arial" w:cs="Arial"/>
          <w:color w:val="000000"/>
        </w:rPr>
        <w:t xml:space="preserve">– </w:t>
      </w:r>
      <w:r w:rsidRPr="00737F9D">
        <w:rPr>
          <w:rFonts w:ascii="Arial" w:eastAsia="Arial" w:hAnsi="Arial" w:cs="Arial"/>
          <w:color w:val="000000"/>
        </w:rPr>
        <w:t xml:space="preserve">to kolejne </w:t>
      </w:r>
      <w:r w:rsidR="004973EE" w:rsidRPr="00737F9D">
        <w:rPr>
          <w:rFonts w:ascii="Arial" w:eastAsia="Arial" w:hAnsi="Arial" w:cs="Arial"/>
          <w:color w:val="000000"/>
        </w:rPr>
        <w:t>aspekty</w:t>
      </w:r>
      <w:r w:rsidRPr="00737F9D">
        <w:rPr>
          <w:rFonts w:ascii="Arial" w:eastAsia="Arial" w:hAnsi="Arial" w:cs="Arial"/>
          <w:color w:val="000000"/>
        </w:rPr>
        <w:t xml:space="preserve"> nowoczesnego kształcenia. </w:t>
      </w:r>
    </w:p>
    <w:p w14:paraId="14527F86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BF2FDF7" w14:textId="77777777" w:rsidR="00123E0F" w:rsidRPr="00737F9D" w:rsidRDefault="009F6F26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hAnsi="Arial" w:cs="Arial"/>
        </w:rPr>
        <w:t xml:space="preserve">Współcześni uczniowie </w:t>
      </w:r>
      <w:r w:rsidR="004973EE" w:rsidRPr="00737F9D">
        <w:rPr>
          <w:rFonts w:ascii="Arial" w:hAnsi="Arial" w:cs="Arial"/>
        </w:rPr>
        <w:t>należą do</w:t>
      </w:r>
      <w:r w:rsidR="0041114A">
        <w:rPr>
          <w:rFonts w:ascii="Arial" w:hAnsi="Arial" w:cs="Arial"/>
        </w:rPr>
        <w:t xml:space="preserve"> </w:t>
      </w:r>
      <w:r w:rsidR="004973EE" w:rsidRPr="00737F9D">
        <w:rPr>
          <w:rFonts w:ascii="Arial" w:hAnsi="Arial" w:cs="Arial"/>
        </w:rPr>
        <w:t>„</w:t>
      </w:r>
      <w:r w:rsidRPr="00737F9D">
        <w:rPr>
          <w:rFonts w:ascii="Arial" w:hAnsi="Arial" w:cs="Arial"/>
        </w:rPr>
        <w:t>pokoleni</w:t>
      </w:r>
      <w:r w:rsidR="004973EE" w:rsidRPr="00737F9D">
        <w:rPr>
          <w:rFonts w:ascii="Arial" w:hAnsi="Arial" w:cs="Arial"/>
        </w:rPr>
        <w:t>a</w:t>
      </w:r>
      <w:r w:rsidR="00C3338C">
        <w:rPr>
          <w:rFonts w:ascii="Arial" w:hAnsi="Arial" w:cs="Arial"/>
        </w:rPr>
        <w:t xml:space="preserve"> </w:t>
      </w:r>
      <w:r w:rsidR="004366E7" w:rsidRPr="00737F9D">
        <w:rPr>
          <w:rFonts w:ascii="Arial" w:hAnsi="Arial" w:cs="Arial"/>
          <w:i/>
        </w:rPr>
        <w:t>multitasking</w:t>
      </w:r>
      <w:r w:rsidR="004973EE" w:rsidRPr="00737F9D">
        <w:rPr>
          <w:rFonts w:ascii="Arial" w:hAnsi="Arial" w:cs="Arial"/>
        </w:rPr>
        <w:t>”</w:t>
      </w:r>
      <w:r w:rsidR="00A53CEE" w:rsidRPr="00737F9D">
        <w:rPr>
          <w:rFonts w:ascii="Arial" w:hAnsi="Arial" w:cs="Arial"/>
        </w:rPr>
        <w:t>.</w:t>
      </w:r>
      <w:r w:rsidR="00C3338C">
        <w:rPr>
          <w:rFonts w:ascii="Arial" w:hAnsi="Arial" w:cs="Arial"/>
        </w:rPr>
        <w:t xml:space="preserve"> </w:t>
      </w:r>
      <w:r w:rsidR="00A53CEE" w:rsidRPr="00737F9D">
        <w:rPr>
          <w:rFonts w:ascii="Arial" w:hAnsi="Arial" w:cs="Arial"/>
        </w:rPr>
        <w:t>C</w:t>
      </w:r>
      <w:r w:rsidRPr="00737F9D">
        <w:rPr>
          <w:rFonts w:ascii="Arial" w:hAnsi="Arial" w:cs="Arial"/>
        </w:rPr>
        <w:t xml:space="preserve">echuje ich wielozadaniowość polegająca </w:t>
      </w:r>
      <w:r w:rsidR="00A53CEE" w:rsidRPr="00737F9D">
        <w:rPr>
          <w:rFonts w:ascii="Arial" w:hAnsi="Arial" w:cs="Arial"/>
        </w:rPr>
        <w:t>na przykład</w:t>
      </w:r>
      <w:r w:rsidRPr="00737F9D">
        <w:rPr>
          <w:rFonts w:ascii="Arial" w:hAnsi="Arial" w:cs="Arial"/>
        </w:rPr>
        <w:t xml:space="preserve"> na równoczesnym pisaniu </w:t>
      </w:r>
      <w:r w:rsidR="00A743D5" w:rsidRPr="00737F9D">
        <w:rPr>
          <w:rFonts w:ascii="Arial" w:hAnsi="Arial" w:cs="Arial"/>
        </w:rPr>
        <w:t>SMS-ów</w:t>
      </w:r>
      <w:r w:rsidRPr="00737F9D">
        <w:rPr>
          <w:rFonts w:ascii="Arial" w:hAnsi="Arial" w:cs="Arial"/>
        </w:rPr>
        <w:t>, prowadzeniu rozmowy i</w:t>
      </w:r>
      <w:r w:rsidR="00C33717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 xml:space="preserve">oglądaniu serialu. Potrafią korzystać z wielu urządzeń mobilnych i </w:t>
      </w:r>
      <w:r w:rsidR="003D29F6" w:rsidRPr="00737F9D">
        <w:rPr>
          <w:rFonts w:ascii="Arial" w:hAnsi="Arial" w:cs="Arial"/>
        </w:rPr>
        <w:t>czerpią</w:t>
      </w:r>
      <w:r w:rsidR="00C3338C">
        <w:rPr>
          <w:rFonts w:ascii="Arial" w:hAnsi="Arial" w:cs="Arial"/>
        </w:rPr>
        <w:t xml:space="preserve"> </w:t>
      </w:r>
      <w:r w:rsidR="003D29F6" w:rsidRPr="00737F9D">
        <w:rPr>
          <w:rFonts w:ascii="Arial" w:hAnsi="Arial" w:cs="Arial"/>
        </w:rPr>
        <w:t>z</w:t>
      </w:r>
      <w:r w:rsidR="00C3338C">
        <w:rPr>
          <w:rFonts w:ascii="Arial" w:hAnsi="Arial" w:cs="Arial"/>
        </w:rPr>
        <w:t xml:space="preserve"> </w:t>
      </w:r>
      <w:r w:rsidRPr="00737F9D">
        <w:rPr>
          <w:rFonts w:ascii="Arial" w:hAnsi="Arial" w:cs="Arial"/>
        </w:rPr>
        <w:t>interne</w:t>
      </w:r>
      <w:r w:rsidR="003D29F6" w:rsidRPr="00737F9D">
        <w:rPr>
          <w:rFonts w:ascii="Arial" w:hAnsi="Arial" w:cs="Arial"/>
        </w:rPr>
        <w:t>tu</w:t>
      </w:r>
      <w:r w:rsidRPr="00737F9D">
        <w:rPr>
          <w:rFonts w:ascii="Arial" w:hAnsi="Arial" w:cs="Arial"/>
        </w:rPr>
        <w:t xml:space="preserve"> wiedz</w:t>
      </w:r>
      <w:r w:rsidR="003D29F6" w:rsidRPr="00737F9D">
        <w:rPr>
          <w:rFonts w:ascii="Arial" w:hAnsi="Arial" w:cs="Arial"/>
        </w:rPr>
        <w:t>ę</w:t>
      </w:r>
      <w:r w:rsidRPr="00737F9D">
        <w:rPr>
          <w:rFonts w:ascii="Arial" w:hAnsi="Arial" w:cs="Arial"/>
        </w:rPr>
        <w:t>, ale często nie umieją dotrzeć do odpowiednich informacji</w:t>
      </w:r>
      <w:r w:rsidR="00A53CEE" w:rsidRPr="00737F9D">
        <w:rPr>
          <w:rFonts w:ascii="Arial" w:hAnsi="Arial" w:cs="Arial"/>
        </w:rPr>
        <w:t xml:space="preserve">, </w:t>
      </w:r>
      <w:r w:rsidR="00A53CEE" w:rsidRPr="00737F9D">
        <w:rPr>
          <w:rStyle w:val="Uwydatnienie"/>
          <w:rFonts w:ascii="Arial" w:hAnsi="Arial" w:cs="Arial"/>
          <w:i w:val="0"/>
          <w:iCs w:val="0"/>
        </w:rPr>
        <w:t xml:space="preserve">gdyż są gotowi poświęcić jedynie </w:t>
      </w:r>
      <w:r w:rsidRPr="00737F9D">
        <w:rPr>
          <w:rStyle w:val="Uwydatnienie"/>
          <w:rFonts w:ascii="Arial" w:hAnsi="Arial" w:cs="Arial"/>
          <w:i w:val="0"/>
          <w:iCs w:val="0"/>
        </w:rPr>
        <w:t>krótki czas</w:t>
      </w:r>
      <w:r w:rsidR="00C3338C">
        <w:rPr>
          <w:rStyle w:val="Uwydatnienie"/>
          <w:rFonts w:ascii="Arial" w:hAnsi="Arial" w:cs="Arial"/>
          <w:i w:val="0"/>
          <w:iCs w:val="0"/>
        </w:rPr>
        <w:t xml:space="preserve"> </w:t>
      </w:r>
      <w:r w:rsidRPr="00737F9D">
        <w:rPr>
          <w:rStyle w:val="Uwydatnienie"/>
          <w:rFonts w:ascii="Arial" w:hAnsi="Arial" w:cs="Arial"/>
          <w:i w:val="0"/>
          <w:iCs w:val="0"/>
        </w:rPr>
        <w:t xml:space="preserve">na </w:t>
      </w:r>
      <w:r w:rsidR="00A53CEE" w:rsidRPr="00737F9D">
        <w:rPr>
          <w:rStyle w:val="Uwydatnienie"/>
          <w:rFonts w:ascii="Arial" w:hAnsi="Arial" w:cs="Arial"/>
          <w:i w:val="0"/>
          <w:iCs w:val="0"/>
        </w:rPr>
        <w:t xml:space="preserve">ich </w:t>
      </w:r>
      <w:r w:rsidRPr="00737F9D">
        <w:rPr>
          <w:rStyle w:val="Uwydatnienie"/>
          <w:rFonts w:ascii="Arial" w:hAnsi="Arial" w:cs="Arial"/>
          <w:i w:val="0"/>
          <w:iCs w:val="0"/>
        </w:rPr>
        <w:t>poszukiwanie.</w:t>
      </w:r>
      <w:r w:rsidR="00C3338C">
        <w:rPr>
          <w:rStyle w:val="Uwydatnienie"/>
          <w:rFonts w:ascii="Arial" w:hAnsi="Arial" w:cs="Arial"/>
          <w:i w:val="0"/>
          <w:iCs w:val="0"/>
        </w:rPr>
        <w:t xml:space="preserve"> </w:t>
      </w:r>
      <w:r w:rsidR="003D29F6" w:rsidRPr="00737F9D">
        <w:rPr>
          <w:rFonts w:ascii="Arial" w:eastAsia="Arial" w:hAnsi="Arial" w:cs="Arial"/>
        </w:rPr>
        <w:t>Nowoczesne t</w:t>
      </w:r>
      <w:r w:rsidR="00123E0F" w:rsidRPr="00737F9D">
        <w:rPr>
          <w:rFonts w:ascii="Arial" w:eastAsia="Arial" w:hAnsi="Arial" w:cs="Arial"/>
        </w:rPr>
        <w:t xml:space="preserve">echnologie </w:t>
      </w:r>
      <w:r w:rsidR="003D29F6" w:rsidRPr="00737F9D">
        <w:rPr>
          <w:rFonts w:ascii="Arial" w:eastAsia="Arial" w:hAnsi="Arial" w:cs="Arial"/>
        </w:rPr>
        <w:t>stanowią</w:t>
      </w:r>
      <w:r w:rsidR="00123E0F" w:rsidRPr="00737F9D">
        <w:rPr>
          <w:rFonts w:ascii="Arial" w:eastAsia="Arial" w:hAnsi="Arial" w:cs="Arial"/>
        </w:rPr>
        <w:t xml:space="preserve"> dla nich naturalne środowisko, dlatego e-</w:t>
      </w:r>
      <w:r w:rsidR="00C3338C">
        <w:rPr>
          <w:rFonts w:ascii="Arial" w:eastAsia="Arial" w:hAnsi="Arial" w:cs="Arial"/>
        </w:rPr>
        <w:t>materiały</w:t>
      </w:r>
      <w:r w:rsidR="00123E0F" w:rsidRPr="00737F9D">
        <w:rPr>
          <w:rFonts w:ascii="Arial" w:eastAsia="Arial" w:hAnsi="Arial" w:cs="Arial"/>
        </w:rPr>
        <w:t xml:space="preserve"> powinny nie tylko posiadać intuicyjną obsługę i</w:t>
      </w:r>
      <w:r w:rsidR="00C33717" w:rsidRPr="00737F9D">
        <w:rPr>
          <w:rFonts w:ascii="Arial" w:eastAsia="Arial" w:hAnsi="Arial" w:cs="Arial"/>
        </w:rPr>
        <w:t> </w:t>
      </w:r>
      <w:r w:rsidR="00123E0F" w:rsidRPr="00737F9D">
        <w:rPr>
          <w:rFonts w:ascii="Arial" w:eastAsia="Arial" w:hAnsi="Arial" w:cs="Arial"/>
        </w:rPr>
        <w:t>przyjazny interfejs, ale przede wszystkim być dostępne na różnych urządzeniach mobilnych</w:t>
      </w:r>
      <w:r w:rsidR="003D29F6" w:rsidRPr="00737F9D">
        <w:rPr>
          <w:rFonts w:ascii="Arial" w:eastAsia="Arial" w:hAnsi="Arial" w:cs="Arial"/>
        </w:rPr>
        <w:t xml:space="preserve">, takich jak </w:t>
      </w:r>
      <w:r w:rsidR="00123E0F" w:rsidRPr="00737F9D">
        <w:rPr>
          <w:rFonts w:ascii="Arial" w:eastAsia="Arial" w:hAnsi="Arial" w:cs="Arial"/>
        </w:rPr>
        <w:t xml:space="preserve">np. </w:t>
      </w:r>
      <w:r w:rsidR="003D29F6" w:rsidRPr="00737F9D">
        <w:rPr>
          <w:rFonts w:ascii="Arial" w:eastAsia="Arial" w:hAnsi="Arial" w:cs="Arial"/>
        </w:rPr>
        <w:t>smartfony czy</w:t>
      </w:r>
      <w:r w:rsidR="00123E0F" w:rsidRPr="00737F9D">
        <w:rPr>
          <w:rFonts w:ascii="Arial" w:eastAsia="Arial" w:hAnsi="Arial" w:cs="Arial"/>
        </w:rPr>
        <w:t xml:space="preserve"> tablety, które obecnie są wykorzystywane przez uczniów</w:t>
      </w:r>
      <w:r w:rsidR="003D29F6" w:rsidRPr="00737F9D">
        <w:rPr>
          <w:rFonts w:ascii="Arial" w:eastAsia="Arial" w:hAnsi="Arial" w:cs="Arial"/>
        </w:rPr>
        <w:t xml:space="preserve"> częściej</w:t>
      </w:r>
      <w:r w:rsidR="00123E0F" w:rsidRPr="00737F9D">
        <w:rPr>
          <w:rFonts w:ascii="Arial" w:eastAsia="Arial" w:hAnsi="Arial" w:cs="Arial"/>
        </w:rPr>
        <w:t xml:space="preserve"> niż komputery. </w:t>
      </w:r>
      <w:r w:rsidR="00E72126" w:rsidRPr="00737F9D">
        <w:rPr>
          <w:rFonts w:ascii="Arial" w:eastAsia="Arial" w:hAnsi="Arial" w:cs="Arial"/>
        </w:rPr>
        <w:t xml:space="preserve">Powinny </w:t>
      </w:r>
      <w:r w:rsidR="003D29F6" w:rsidRPr="00737F9D">
        <w:rPr>
          <w:rFonts w:ascii="Arial" w:eastAsia="Arial" w:hAnsi="Arial" w:cs="Arial"/>
        </w:rPr>
        <w:t xml:space="preserve">także </w:t>
      </w:r>
      <w:r w:rsidR="00E72126" w:rsidRPr="00737F9D">
        <w:rPr>
          <w:rFonts w:ascii="Arial" w:eastAsia="Arial" w:hAnsi="Arial" w:cs="Arial"/>
        </w:rPr>
        <w:t>z</w:t>
      </w:r>
      <w:r w:rsidR="00E72126" w:rsidRPr="00737F9D">
        <w:rPr>
          <w:rFonts w:ascii="Arial" w:hAnsi="Arial" w:cs="Arial"/>
        </w:rPr>
        <w:t>apewniać łatwy dostęp do różnorodnych</w:t>
      </w:r>
      <w:r w:rsidR="00C3338C">
        <w:rPr>
          <w:rFonts w:ascii="Arial" w:hAnsi="Arial" w:cs="Arial"/>
        </w:rPr>
        <w:t xml:space="preserve"> </w:t>
      </w:r>
      <w:r w:rsidR="00E72126" w:rsidRPr="00737F9D">
        <w:rPr>
          <w:rFonts w:ascii="Arial" w:hAnsi="Arial" w:cs="Arial"/>
        </w:rPr>
        <w:t xml:space="preserve">materiałów multimedialnych, </w:t>
      </w:r>
      <w:r w:rsidR="00505E8E" w:rsidRPr="00737F9D">
        <w:rPr>
          <w:rFonts w:ascii="Arial" w:hAnsi="Arial" w:cs="Arial"/>
        </w:rPr>
        <w:t xml:space="preserve">równocześnie </w:t>
      </w:r>
      <w:r w:rsidR="00E72126" w:rsidRPr="00737F9D">
        <w:rPr>
          <w:rFonts w:ascii="Arial" w:hAnsi="Arial" w:cs="Arial"/>
        </w:rPr>
        <w:t xml:space="preserve">inspirując do </w:t>
      </w:r>
      <w:r w:rsidR="003D29F6" w:rsidRPr="00737F9D">
        <w:rPr>
          <w:rFonts w:ascii="Arial" w:hAnsi="Arial" w:cs="Arial"/>
        </w:rPr>
        <w:t xml:space="preserve">prowadzenia </w:t>
      </w:r>
      <w:r w:rsidR="00E72126" w:rsidRPr="00737F9D">
        <w:rPr>
          <w:rFonts w:ascii="Arial" w:hAnsi="Arial" w:cs="Arial"/>
        </w:rPr>
        <w:t xml:space="preserve">twórczych działań, wyciągania wniosków, podejmowania istotnych decyzji, korygowania popełnianych błędów. </w:t>
      </w:r>
      <w:r w:rsidR="00123E0F" w:rsidRPr="00737F9D">
        <w:rPr>
          <w:rFonts w:ascii="Arial" w:eastAsia="Arial" w:hAnsi="Arial" w:cs="Arial"/>
        </w:rPr>
        <w:t>Uczenie poprzez zabawę już na etapie nauczania przedszkolnego</w:t>
      </w:r>
      <w:r w:rsidR="00C3338C">
        <w:rPr>
          <w:rFonts w:ascii="Arial" w:eastAsia="Arial" w:hAnsi="Arial" w:cs="Arial"/>
        </w:rPr>
        <w:t xml:space="preserve"> </w:t>
      </w:r>
      <w:r w:rsidR="00123E0F" w:rsidRPr="00737F9D">
        <w:rPr>
          <w:rFonts w:ascii="Arial" w:eastAsia="Arial" w:hAnsi="Arial" w:cs="Arial"/>
        </w:rPr>
        <w:t xml:space="preserve">i wczesnoszkolnego </w:t>
      </w:r>
      <w:r w:rsidR="00C42BA9" w:rsidRPr="00737F9D">
        <w:rPr>
          <w:rFonts w:ascii="Arial" w:eastAsia="Arial" w:hAnsi="Arial" w:cs="Arial"/>
        </w:rPr>
        <w:t>służy</w:t>
      </w:r>
      <w:r w:rsidR="00123E0F" w:rsidRPr="00737F9D">
        <w:rPr>
          <w:rFonts w:ascii="Arial" w:eastAsia="Arial" w:hAnsi="Arial" w:cs="Arial"/>
        </w:rPr>
        <w:t xml:space="preserve"> kształtowani</w:t>
      </w:r>
      <w:r w:rsidR="00C42BA9" w:rsidRPr="00737F9D">
        <w:rPr>
          <w:rFonts w:ascii="Arial" w:eastAsia="Arial" w:hAnsi="Arial" w:cs="Arial"/>
        </w:rPr>
        <w:t>u</w:t>
      </w:r>
      <w:r w:rsidR="00123E0F" w:rsidRPr="00737F9D">
        <w:rPr>
          <w:rFonts w:ascii="Arial" w:eastAsia="Arial" w:hAnsi="Arial" w:cs="Arial"/>
        </w:rPr>
        <w:t xml:space="preserve"> wyobraźni, rozwijani</w:t>
      </w:r>
      <w:r w:rsidR="00C42BA9" w:rsidRPr="00737F9D">
        <w:rPr>
          <w:rFonts w:ascii="Arial" w:eastAsia="Arial" w:hAnsi="Arial" w:cs="Arial"/>
        </w:rPr>
        <w:t>u</w:t>
      </w:r>
      <w:r w:rsidR="00123E0F" w:rsidRPr="00737F9D">
        <w:rPr>
          <w:rFonts w:ascii="Arial" w:eastAsia="Arial" w:hAnsi="Arial" w:cs="Arial"/>
        </w:rPr>
        <w:t xml:space="preserve"> umiejętności praktycznych; kształceni</w:t>
      </w:r>
      <w:r w:rsidR="00C42BA9" w:rsidRPr="00737F9D">
        <w:rPr>
          <w:rFonts w:ascii="Arial" w:eastAsia="Arial" w:hAnsi="Arial" w:cs="Arial"/>
        </w:rPr>
        <w:t>u</w:t>
      </w:r>
      <w:r w:rsidR="00123E0F" w:rsidRPr="00737F9D">
        <w:rPr>
          <w:rFonts w:ascii="Arial" w:eastAsia="Arial" w:hAnsi="Arial" w:cs="Arial"/>
        </w:rPr>
        <w:t xml:space="preserve"> teleinformatyczne</w:t>
      </w:r>
      <w:r w:rsidR="00C42BA9" w:rsidRPr="00737F9D">
        <w:rPr>
          <w:rFonts w:ascii="Arial" w:eastAsia="Arial" w:hAnsi="Arial" w:cs="Arial"/>
        </w:rPr>
        <w:t>mu</w:t>
      </w:r>
      <w:r w:rsidR="00123E0F" w:rsidRPr="00737F9D">
        <w:rPr>
          <w:rFonts w:ascii="Arial" w:eastAsia="Arial" w:hAnsi="Arial" w:cs="Arial"/>
        </w:rPr>
        <w:t xml:space="preserve"> i</w:t>
      </w:r>
      <w:r w:rsidR="006C1076" w:rsidRPr="00737F9D">
        <w:rPr>
          <w:rFonts w:ascii="Arial" w:eastAsia="Arial" w:hAnsi="Arial" w:cs="Arial"/>
        </w:rPr>
        <w:t> </w:t>
      </w:r>
      <w:r w:rsidR="00123E0F" w:rsidRPr="00737F9D">
        <w:rPr>
          <w:rFonts w:ascii="Arial" w:eastAsia="Arial" w:hAnsi="Arial" w:cs="Arial"/>
        </w:rPr>
        <w:t>na odległość oraz zapewni</w:t>
      </w:r>
      <w:r w:rsidR="00C42BA9" w:rsidRPr="00737F9D">
        <w:rPr>
          <w:rFonts w:ascii="Arial" w:eastAsia="Arial" w:hAnsi="Arial" w:cs="Arial"/>
        </w:rPr>
        <w:t>a</w:t>
      </w:r>
      <w:r w:rsidR="00123E0F" w:rsidRPr="00737F9D">
        <w:rPr>
          <w:rFonts w:ascii="Arial" w:eastAsia="Arial" w:hAnsi="Arial" w:cs="Arial"/>
        </w:rPr>
        <w:t xml:space="preserve"> uczniom możliwoś</w:t>
      </w:r>
      <w:r w:rsidR="00C42BA9" w:rsidRPr="00737F9D">
        <w:rPr>
          <w:rFonts w:ascii="Arial" w:eastAsia="Arial" w:hAnsi="Arial" w:cs="Arial"/>
        </w:rPr>
        <w:t>ć</w:t>
      </w:r>
      <w:r w:rsidR="00C3338C">
        <w:rPr>
          <w:rFonts w:ascii="Arial" w:eastAsia="Arial" w:hAnsi="Arial" w:cs="Arial"/>
        </w:rPr>
        <w:t xml:space="preserve"> </w:t>
      </w:r>
      <w:r w:rsidR="00C42BA9" w:rsidRPr="00737F9D">
        <w:rPr>
          <w:rFonts w:ascii="Arial" w:eastAsia="Arial" w:hAnsi="Arial" w:cs="Arial"/>
        </w:rPr>
        <w:t>zdobywania wiedzy</w:t>
      </w:r>
      <w:r w:rsidR="00C3338C">
        <w:rPr>
          <w:rFonts w:ascii="Arial" w:eastAsia="Arial" w:hAnsi="Arial" w:cs="Arial"/>
        </w:rPr>
        <w:t xml:space="preserve"> </w:t>
      </w:r>
      <w:r w:rsidR="00123E0F" w:rsidRPr="00737F9D">
        <w:rPr>
          <w:rFonts w:ascii="Arial" w:eastAsia="Arial" w:hAnsi="Arial" w:cs="Arial"/>
        </w:rPr>
        <w:t>z</w:t>
      </w:r>
      <w:r w:rsidR="00C33717" w:rsidRPr="00737F9D">
        <w:rPr>
          <w:rFonts w:ascii="Arial" w:eastAsia="Arial" w:hAnsi="Arial" w:cs="Arial"/>
        </w:rPr>
        <w:t> </w:t>
      </w:r>
      <w:r w:rsidR="00123E0F" w:rsidRPr="00737F9D">
        <w:rPr>
          <w:rFonts w:ascii="Arial" w:eastAsia="Arial" w:hAnsi="Arial" w:cs="Arial"/>
        </w:rPr>
        <w:t xml:space="preserve">wykorzystaniem programów komputerowych również w domu, gdzie mogą zapisywać efekty swojej pracy. Równocześnie możliwość dostarczenia uczniowi natychmiastowej informacji zwrotnej na temat postępu </w:t>
      </w:r>
      <w:r w:rsidR="00C42BA9" w:rsidRPr="00737F9D">
        <w:rPr>
          <w:rFonts w:ascii="Arial" w:eastAsia="Arial" w:hAnsi="Arial" w:cs="Arial"/>
        </w:rPr>
        <w:t>jego</w:t>
      </w:r>
      <w:r w:rsidR="00123E0F" w:rsidRPr="00737F9D">
        <w:rPr>
          <w:rFonts w:ascii="Arial" w:eastAsia="Arial" w:hAnsi="Arial" w:cs="Arial"/>
        </w:rPr>
        <w:t xml:space="preserve"> prac jest niezwykle istotna w procesie samokszta</w:t>
      </w:r>
      <w:r w:rsidR="00667E99" w:rsidRPr="00737F9D">
        <w:rPr>
          <w:rFonts w:ascii="Arial" w:eastAsia="Arial" w:hAnsi="Arial" w:cs="Arial"/>
        </w:rPr>
        <w:t xml:space="preserve">łcenia </w:t>
      </w:r>
      <w:r w:rsidR="00123E0F" w:rsidRPr="00737F9D">
        <w:rPr>
          <w:rFonts w:ascii="Arial" w:eastAsia="Arial" w:hAnsi="Arial" w:cs="Arial"/>
        </w:rPr>
        <w:t xml:space="preserve">i rozwijania </w:t>
      </w:r>
      <w:r w:rsidR="00C42BA9" w:rsidRPr="00737F9D">
        <w:rPr>
          <w:rFonts w:ascii="Arial" w:eastAsia="Arial" w:hAnsi="Arial" w:cs="Arial"/>
        </w:rPr>
        <w:t xml:space="preserve">przez niego </w:t>
      </w:r>
      <w:r w:rsidR="00123E0F" w:rsidRPr="00737F9D">
        <w:rPr>
          <w:rFonts w:ascii="Arial" w:eastAsia="Arial" w:hAnsi="Arial" w:cs="Arial"/>
        </w:rPr>
        <w:t>zainteresowań. Dlatego tak ważne jest przygotowywanie i udostępnianie nowoczesnych e-</w:t>
      </w:r>
      <w:r w:rsidR="00F318F0">
        <w:rPr>
          <w:rFonts w:ascii="Arial" w:eastAsia="Arial" w:hAnsi="Arial" w:cs="Arial"/>
        </w:rPr>
        <w:t>materiałów</w:t>
      </w:r>
      <w:r w:rsidR="00123E0F" w:rsidRPr="00737F9D">
        <w:rPr>
          <w:rFonts w:ascii="Arial" w:eastAsia="Arial" w:hAnsi="Arial" w:cs="Arial"/>
        </w:rPr>
        <w:t xml:space="preserve"> służących efektywnemu procesowi edukacyjnemu.</w:t>
      </w:r>
    </w:p>
    <w:p w14:paraId="7405AEBD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90D89D7" w14:textId="77777777" w:rsidR="00C06B65" w:rsidRDefault="00C06B65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14:paraId="376DB647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</w:rPr>
      </w:pPr>
      <w:r w:rsidRPr="00737F9D">
        <w:rPr>
          <w:rFonts w:ascii="Arial" w:eastAsia="Arial" w:hAnsi="Arial" w:cs="Arial"/>
          <w:b/>
          <w:color w:val="000000"/>
        </w:rPr>
        <w:lastRenderedPageBreak/>
        <w:t xml:space="preserve">NOWOCZESNE KSZTAŁCENIE ZAWODOWE I EFEKTYWNA PRACA Z UCZNIEM </w:t>
      </w:r>
      <w:r w:rsidR="003D1D6E" w:rsidRPr="00737F9D">
        <w:rPr>
          <w:rFonts w:ascii="Arial" w:eastAsia="Arial" w:hAnsi="Arial" w:cs="Arial"/>
          <w:b/>
          <w:color w:val="000000"/>
        </w:rPr>
        <w:br/>
      </w:r>
      <w:r w:rsidRPr="00737F9D">
        <w:rPr>
          <w:rFonts w:ascii="Arial" w:eastAsia="Arial" w:hAnsi="Arial" w:cs="Arial"/>
          <w:b/>
          <w:color w:val="000000"/>
        </w:rPr>
        <w:t>W SZKOLNICTWIE BRAN</w:t>
      </w:r>
      <w:r w:rsidR="00C42BA9" w:rsidRPr="00737F9D">
        <w:rPr>
          <w:rFonts w:ascii="Arial" w:eastAsia="Arial" w:hAnsi="Arial" w:cs="Arial"/>
          <w:b/>
          <w:color w:val="000000"/>
        </w:rPr>
        <w:t>Ż</w:t>
      </w:r>
      <w:r w:rsidRPr="00737F9D">
        <w:rPr>
          <w:rFonts w:ascii="Arial" w:eastAsia="Arial" w:hAnsi="Arial" w:cs="Arial"/>
          <w:b/>
          <w:color w:val="000000"/>
        </w:rPr>
        <w:t>OWYM</w:t>
      </w:r>
    </w:p>
    <w:p w14:paraId="06F68BFA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B64A28E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eastAsia="Arial" w:hAnsi="Arial" w:cs="Arial"/>
          <w:color w:val="000000"/>
        </w:rPr>
        <w:t>E-</w:t>
      </w:r>
      <w:r w:rsidR="00C3338C">
        <w:rPr>
          <w:rFonts w:ascii="Arial" w:eastAsia="Arial" w:hAnsi="Arial" w:cs="Arial"/>
          <w:color w:val="000000"/>
        </w:rPr>
        <w:t>materiały</w:t>
      </w:r>
      <w:r w:rsidRPr="00737F9D">
        <w:rPr>
          <w:rFonts w:ascii="Arial" w:eastAsia="Arial" w:hAnsi="Arial" w:cs="Arial"/>
          <w:color w:val="000000"/>
        </w:rPr>
        <w:t xml:space="preserve"> do kształcenia zawodowego s</w:t>
      </w:r>
      <w:r w:rsidR="00C42BA9" w:rsidRPr="00737F9D">
        <w:rPr>
          <w:rFonts w:ascii="Arial" w:eastAsia="Arial" w:hAnsi="Arial" w:cs="Arial"/>
          <w:color w:val="000000"/>
        </w:rPr>
        <w:t>tanowią</w:t>
      </w:r>
      <w:r w:rsidRPr="00737F9D">
        <w:rPr>
          <w:rFonts w:ascii="Arial" w:eastAsia="Arial" w:hAnsi="Arial" w:cs="Arial"/>
          <w:color w:val="000000"/>
        </w:rPr>
        <w:t xml:space="preserve"> także odpowied</w:t>
      </w:r>
      <w:r w:rsidR="00C42BA9" w:rsidRPr="00737F9D">
        <w:rPr>
          <w:rFonts w:ascii="Arial" w:eastAsia="Arial" w:hAnsi="Arial" w:cs="Arial"/>
          <w:color w:val="000000"/>
        </w:rPr>
        <w:t>ź</w:t>
      </w:r>
      <w:r w:rsidRPr="00737F9D">
        <w:rPr>
          <w:rFonts w:ascii="Arial" w:eastAsia="Arial" w:hAnsi="Arial" w:cs="Arial"/>
          <w:color w:val="000000"/>
        </w:rPr>
        <w:t xml:space="preserve"> na potrzeby pracodawców zainteresowanych pozyskaniem </w:t>
      </w:r>
      <w:r w:rsidR="00C42BA9" w:rsidRPr="00737F9D">
        <w:rPr>
          <w:rFonts w:ascii="Arial" w:eastAsia="Arial" w:hAnsi="Arial" w:cs="Arial"/>
          <w:color w:val="000000"/>
        </w:rPr>
        <w:t xml:space="preserve">pracowników </w:t>
      </w:r>
      <w:r w:rsidRPr="00737F9D">
        <w:rPr>
          <w:rFonts w:ascii="Arial" w:eastAsia="Arial" w:hAnsi="Arial" w:cs="Arial"/>
          <w:color w:val="000000"/>
        </w:rPr>
        <w:t xml:space="preserve">dobrze przygotowanych do pracy zawodowej. Dotkliwe deficyty wykwalifikowanych kadr na rynku pracy są </w:t>
      </w:r>
      <w:r w:rsidRPr="00737F9D">
        <w:rPr>
          <w:rFonts w:ascii="Arial" w:eastAsia="Arial" w:hAnsi="Arial" w:cs="Arial"/>
        </w:rPr>
        <w:t>bolączką</w:t>
      </w:r>
      <w:r w:rsidR="00C3338C">
        <w:rPr>
          <w:rFonts w:ascii="Arial" w:eastAsia="Arial" w:hAnsi="Arial" w:cs="Arial"/>
        </w:rPr>
        <w:t xml:space="preserve"> </w:t>
      </w:r>
      <w:r w:rsidR="00DE67E1" w:rsidRPr="00737F9D">
        <w:rPr>
          <w:rFonts w:ascii="Arial" w:hAnsi="Arial" w:cs="Arial"/>
        </w:rPr>
        <w:t xml:space="preserve">organizacji pracodawców, organizacji branżowych, samorządu gospodarczego </w:t>
      </w:r>
      <w:r w:rsidR="00C3338C">
        <w:rPr>
          <w:rFonts w:ascii="Arial" w:hAnsi="Arial" w:cs="Arial"/>
        </w:rPr>
        <w:br/>
      </w:r>
      <w:r w:rsidRPr="00737F9D">
        <w:rPr>
          <w:rFonts w:ascii="Arial" w:eastAsia="Arial" w:hAnsi="Arial" w:cs="Arial"/>
        </w:rPr>
        <w:t xml:space="preserve">i przede wszystkim samych pracodawców. </w:t>
      </w:r>
    </w:p>
    <w:p w14:paraId="1EBCE5EC" w14:textId="77777777" w:rsidR="003D29F6" w:rsidRPr="00737F9D" w:rsidRDefault="003D29F6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FCD5B63" w14:textId="7C1519CB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W okresie </w:t>
      </w:r>
      <w:r w:rsidR="003303E4" w:rsidRPr="00737F9D">
        <w:rPr>
          <w:rFonts w:ascii="Arial" w:eastAsia="Arial" w:hAnsi="Arial" w:cs="Arial"/>
          <w:color w:val="000000"/>
        </w:rPr>
        <w:t xml:space="preserve">od </w:t>
      </w:r>
      <w:r w:rsidRPr="00737F9D">
        <w:rPr>
          <w:rFonts w:ascii="Arial" w:eastAsia="Arial" w:hAnsi="Arial" w:cs="Arial"/>
          <w:color w:val="000000"/>
        </w:rPr>
        <w:t>wrze</w:t>
      </w:r>
      <w:r w:rsidR="003303E4" w:rsidRPr="00737F9D">
        <w:rPr>
          <w:rFonts w:ascii="Arial" w:eastAsia="Arial" w:hAnsi="Arial" w:cs="Arial"/>
          <w:color w:val="000000"/>
        </w:rPr>
        <w:t>śnia do</w:t>
      </w:r>
      <w:r w:rsidRPr="00737F9D">
        <w:rPr>
          <w:rFonts w:ascii="Arial" w:eastAsia="Arial" w:hAnsi="Arial" w:cs="Arial"/>
          <w:color w:val="000000"/>
        </w:rPr>
        <w:t xml:space="preserve"> październik</w:t>
      </w:r>
      <w:r w:rsidR="003303E4" w:rsidRPr="00737F9D">
        <w:rPr>
          <w:rFonts w:ascii="Arial" w:eastAsia="Arial" w:hAnsi="Arial" w:cs="Arial"/>
          <w:color w:val="000000"/>
        </w:rPr>
        <w:t>a</w:t>
      </w:r>
      <w:r w:rsidRPr="00737F9D">
        <w:rPr>
          <w:rFonts w:ascii="Arial" w:eastAsia="Arial" w:hAnsi="Arial" w:cs="Arial"/>
          <w:color w:val="000000"/>
        </w:rPr>
        <w:t xml:space="preserve"> 2018 r. Ministerstwo Edukacji Narodowej przeprowadziło </w:t>
      </w:r>
      <w:r w:rsidR="001D7496" w:rsidRPr="00737F9D">
        <w:rPr>
          <w:rFonts w:ascii="Arial" w:eastAsia="Arial" w:hAnsi="Arial" w:cs="Arial"/>
          <w:color w:val="000000"/>
        </w:rPr>
        <w:t>wśród szkół prowadzących kształcenie zawodowe</w:t>
      </w:r>
      <w:r w:rsidR="00C3338C">
        <w:rPr>
          <w:rFonts w:ascii="Arial" w:eastAsia="Arial" w:hAnsi="Arial" w:cs="Arial"/>
          <w:color w:val="000000"/>
        </w:rPr>
        <w:t xml:space="preserve"> </w:t>
      </w:r>
      <w:r w:rsidR="003303E4" w:rsidRPr="00737F9D">
        <w:rPr>
          <w:rFonts w:ascii="Arial" w:eastAsia="Arial" w:hAnsi="Arial" w:cs="Arial"/>
          <w:color w:val="000000"/>
        </w:rPr>
        <w:t>ankiety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 xml:space="preserve">na temat ich </w:t>
      </w:r>
      <w:r w:rsidRPr="00737F9D">
        <w:rPr>
          <w:rFonts w:ascii="Arial" w:eastAsia="Arial" w:hAnsi="Arial" w:cs="Arial"/>
        </w:rPr>
        <w:t>zapotrzebowania na e-</w:t>
      </w:r>
      <w:r w:rsidR="00F318F0">
        <w:rPr>
          <w:rFonts w:ascii="Arial" w:eastAsia="Arial" w:hAnsi="Arial" w:cs="Arial"/>
        </w:rPr>
        <w:t>materiały</w:t>
      </w:r>
      <w:r w:rsidRPr="00737F9D">
        <w:rPr>
          <w:rFonts w:ascii="Arial" w:eastAsia="Arial" w:hAnsi="Arial" w:cs="Arial"/>
        </w:rPr>
        <w:t xml:space="preserve"> edukacyjne. W badaniu wzięły udział wszystkie ponadpodstawowe szkoły</w:t>
      </w:r>
      <w:r w:rsidR="00DE67E1" w:rsidRPr="00737F9D">
        <w:rPr>
          <w:rFonts w:ascii="Arial" w:eastAsia="Arial" w:hAnsi="Arial" w:cs="Arial"/>
        </w:rPr>
        <w:t xml:space="preserve"> prowadzące kształcenie w zawodach</w:t>
      </w:r>
      <w:r w:rsidRPr="00737F9D">
        <w:rPr>
          <w:rFonts w:ascii="Arial" w:eastAsia="Arial" w:hAnsi="Arial" w:cs="Arial"/>
        </w:rPr>
        <w:t xml:space="preserve"> na terenie kraju (branżowe szkoły I stopnia oraz technika). Analiza otrzymanych danych wykazała, że </w:t>
      </w:r>
      <w:r w:rsidR="003303E4" w:rsidRPr="00737F9D">
        <w:rPr>
          <w:rFonts w:ascii="Arial" w:eastAsia="Arial" w:hAnsi="Arial" w:cs="Arial"/>
        </w:rPr>
        <w:t xml:space="preserve">pracownicy </w:t>
      </w:r>
      <w:r w:rsidRPr="00737F9D">
        <w:rPr>
          <w:rFonts w:ascii="Arial" w:eastAsia="Arial" w:hAnsi="Arial" w:cs="Arial"/>
        </w:rPr>
        <w:t>większoś</w:t>
      </w:r>
      <w:r w:rsidR="003303E4" w:rsidRPr="00737F9D">
        <w:rPr>
          <w:rFonts w:ascii="Arial" w:eastAsia="Arial" w:hAnsi="Arial" w:cs="Arial"/>
        </w:rPr>
        <w:t>ci</w:t>
      </w:r>
      <w:r w:rsidRPr="00737F9D">
        <w:rPr>
          <w:rFonts w:ascii="Arial" w:eastAsia="Arial" w:hAnsi="Arial" w:cs="Arial"/>
        </w:rPr>
        <w:t xml:space="preserve"> tych </w:t>
      </w:r>
      <w:r w:rsidRPr="00737F9D">
        <w:rPr>
          <w:rFonts w:ascii="Arial" w:eastAsia="Arial" w:hAnsi="Arial" w:cs="Arial"/>
          <w:color w:val="000000"/>
        </w:rPr>
        <w:t xml:space="preserve">szkół </w:t>
      </w:r>
      <w:r w:rsidR="003303E4" w:rsidRPr="00737F9D">
        <w:rPr>
          <w:rFonts w:ascii="Arial" w:eastAsia="Arial" w:hAnsi="Arial" w:cs="Arial"/>
          <w:color w:val="000000"/>
        </w:rPr>
        <w:t>dostrzegają</w:t>
      </w:r>
      <w:r w:rsidRPr="00737F9D">
        <w:rPr>
          <w:rFonts w:ascii="Arial" w:eastAsia="Arial" w:hAnsi="Arial" w:cs="Arial"/>
          <w:color w:val="000000"/>
        </w:rPr>
        <w:t xml:space="preserve"> potrzebę tworzenia e-</w:t>
      </w:r>
      <w:r w:rsidR="00C3338C">
        <w:rPr>
          <w:rFonts w:ascii="Arial" w:eastAsia="Arial" w:hAnsi="Arial" w:cs="Arial"/>
          <w:color w:val="000000"/>
        </w:rPr>
        <w:t>materiałów</w:t>
      </w:r>
      <w:r w:rsidRPr="00737F9D">
        <w:rPr>
          <w:rFonts w:ascii="Arial" w:eastAsia="Arial" w:hAnsi="Arial" w:cs="Arial"/>
          <w:color w:val="000000"/>
        </w:rPr>
        <w:t xml:space="preserve"> i to w bardzo szerokim zakresie. Dotyczy to w szczególności </w:t>
      </w:r>
      <w:r w:rsidR="00211EC5" w:rsidRPr="00737F9D">
        <w:rPr>
          <w:rFonts w:ascii="Arial" w:eastAsia="Arial" w:hAnsi="Arial" w:cs="Arial"/>
          <w:color w:val="000000"/>
        </w:rPr>
        <w:t>zawodów</w:t>
      </w:r>
      <w:r w:rsidR="00302CDF" w:rsidRPr="00737F9D">
        <w:rPr>
          <w:rFonts w:ascii="Arial" w:eastAsia="Arial" w:hAnsi="Arial" w:cs="Arial"/>
          <w:color w:val="000000"/>
        </w:rPr>
        <w:t>,</w:t>
      </w:r>
      <w:r w:rsidRPr="00737F9D">
        <w:rPr>
          <w:rFonts w:ascii="Arial" w:eastAsia="Arial" w:hAnsi="Arial" w:cs="Arial"/>
          <w:color w:val="000000"/>
        </w:rPr>
        <w:t xml:space="preserve"> w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 xml:space="preserve">których </w:t>
      </w:r>
      <w:r w:rsidR="00030057" w:rsidRPr="00737F9D">
        <w:rPr>
          <w:rFonts w:ascii="Arial" w:eastAsia="Arial" w:hAnsi="Arial" w:cs="Arial"/>
          <w:color w:val="000000"/>
        </w:rPr>
        <w:t>kształci</w:t>
      </w:r>
      <w:r w:rsidR="003303E4" w:rsidRPr="00737F9D">
        <w:rPr>
          <w:rFonts w:ascii="Arial" w:eastAsia="Arial" w:hAnsi="Arial" w:cs="Arial"/>
          <w:color w:val="000000"/>
        </w:rPr>
        <w:t xml:space="preserve"> się</w:t>
      </w:r>
      <w:r w:rsidRPr="00737F9D">
        <w:rPr>
          <w:rFonts w:ascii="Arial" w:eastAsia="Arial" w:hAnsi="Arial" w:cs="Arial"/>
          <w:color w:val="000000"/>
        </w:rPr>
        <w:t xml:space="preserve"> niewielka liczba uczniów, gdyż wydawcy, kierując się względami ekonomicznymi, nie wydają dla nich podręczników</w:t>
      </w:r>
      <w:r w:rsidR="001D7496" w:rsidRPr="00737F9D">
        <w:rPr>
          <w:rFonts w:ascii="Arial" w:eastAsia="Arial" w:hAnsi="Arial" w:cs="Arial"/>
          <w:color w:val="000000"/>
        </w:rPr>
        <w:t xml:space="preserve"> przeznaczonych do nauki danego zawodu.</w:t>
      </w:r>
      <w:r w:rsidRPr="00737F9D">
        <w:rPr>
          <w:rFonts w:ascii="Arial" w:eastAsia="Arial" w:hAnsi="Arial" w:cs="Arial"/>
          <w:color w:val="000000"/>
        </w:rPr>
        <w:t xml:space="preserve"> W związku z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powyższym istnieje ogromne zapotrzebowanie na</w:t>
      </w:r>
      <w:r w:rsidR="00C3338C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opracowanie dostępnych dla wszystkich uczniów i nauczycieli e-</w:t>
      </w:r>
      <w:r w:rsidR="00C3338C">
        <w:rPr>
          <w:rFonts w:ascii="Arial" w:eastAsia="Arial" w:hAnsi="Arial" w:cs="Arial"/>
          <w:color w:val="000000"/>
        </w:rPr>
        <w:t>materiałów</w:t>
      </w:r>
      <w:r w:rsidRPr="00737F9D">
        <w:rPr>
          <w:rFonts w:ascii="Arial" w:eastAsia="Arial" w:hAnsi="Arial" w:cs="Arial"/>
          <w:color w:val="000000"/>
        </w:rPr>
        <w:t xml:space="preserve"> do kształcenia zawodowego – </w:t>
      </w:r>
      <w:r w:rsidR="00D97C59" w:rsidRPr="00737F9D">
        <w:rPr>
          <w:rFonts w:ascii="Arial" w:eastAsia="Arial" w:hAnsi="Arial" w:cs="Arial"/>
          <w:color w:val="000000"/>
        </w:rPr>
        <w:t>wspierających nowoczesne kształcenie</w:t>
      </w:r>
      <w:r w:rsidRPr="00737F9D">
        <w:rPr>
          <w:rFonts w:ascii="Arial" w:eastAsia="Arial" w:hAnsi="Arial" w:cs="Arial"/>
          <w:color w:val="000000"/>
        </w:rPr>
        <w:t>, zgodnych z aktualną wiedzą i postępem technologicznym.</w:t>
      </w:r>
    </w:p>
    <w:p w14:paraId="1437B7D7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8946289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eastAsia="Arial" w:hAnsi="Arial" w:cs="Arial"/>
        </w:rPr>
        <w:t>Na efektywność kształcenia zawodowego, a więc przygotowanie odpowiednio wykwalifikowanych pracowników, duży wpływ mają: nauczyciele</w:t>
      </w:r>
      <w:r w:rsidR="00DF0272" w:rsidRPr="00737F9D">
        <w:rPr>
          <w:rFonts w:ascii="Arial" w:eastAsia="Arial" w:hAnsi="Arial" w:cs="Arial"/>
        </w:rPr>
        <w:t xml:space="preserve">, </w:t>
      </w:r>
      <w:r w:rsidRPr="00737F9D">
        <w:rPr>
          <w:rFonts w:ascii="Arial" w:eastAsia="Arial" w:hAnsi="Arial" w:cs="Arial"/>
        </w:rPr>
        <w:t xml:space="preserve">sposób realizacji procesu kształcenia </w:t>
      </w:r>
      <w:r w:rsidR="00106787" w:rsidRPr="00737F9D">
        <w:rPr>
          <w:rFonts w:ascii="Arial" w:eastAsia="Arial" w:hAnsi="Arial" w:cs="Arial"/>
        </w:rPr>
        <w:t>(treści kształcenia, technologia nauczania</w:t>
      </w:r>
      <w:r w:rsidR="00AB370E" w:rsidRPr="00737F9D">
        <w:rPr>
          <w:rFonts w:ascii="Arial" w:eastAsia="Arial" w:hAnsi="Arial" w:cs="Arial"/>
        </w:rPr>
        <w:t>, baza dydaktyczna</w:t>
      </w:r>
      <w:r w:rsidR="00106787" w:rsidRPr="00737F9D">
        <w:rPr>
          <w:rFonts w:ascii="Arial" w:eastAsia="Arial" w:hAnsi="Arial" w:cs="Arial"/>
        </w:rPr>
        <w:t xml:space="preserve">) </w:t>
      </w:r>
      <w:r w:rsidR="00DF0272" w:rsidRPr="00737F9D">
        <w:rPr>
          <w:rFonts w:ascii="Arial" w:eastAsia="Arial" w:hAnsi="Arial" w:cs="Arial"/>
        </w:rPr>
        <w:t>oraz uczniowie</w:t>
      </w:r>
      <w:r w:rsidRPr="00737F9D">
        <w:rPr>
          <w:rFonts w:ascii="Arial" w:eastAsia="Arial" w:hAnsi="Arial" w:cs="Arial"/>
        </w:rPr>
        <w:t xml:space="preserve">. </w:t>
      </w:r>
    </w:p>
    <w:p w14:paraId="2F94FAC9" w14:textId="77777777" w:rsidR="003303E4" w:rsidRPr="00737F9D" w:rsidRDefault="003303E4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165C2C5" w14:textId="77777777" w:rsidR="00E865E0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eastAsia="Arial" w:hAnsi="Arial" w:cs="Arial"/>
        </w:rPr>
        <w:t>Efektywnie organizujący proces edukacyjny nauczyciel</w:t>
      </w:r>
      <w:r w:rsidR="00DF0272" w:rsidRPr="00737F9D">
        <w:rPr>
          <w:rFonts w:ascii="Arial" w:eastAsia="Arial" w:hAnsi="Arial" w:cs="Arial"/>
        </w:rPr>
        <w:t>, między innymi</w:t>
      </w:r>
      <w:r w:rsidRPr="00737F9D">
        <w:rPr>
          <w:rFonts w:ascii="Arial" w:eastAsia="Arial" w:hAnsi="Arial" w:cs="Arial"/>
        </w:rPr>
        <w:t>:</w:t>
      </w:r>
    </w:p>
    <w:p w14:paraId="37EDB990" w14:textId="77777777" w:rsidR="00123E0F" w:rsidRPr="00737F9D" w:rsidRDefault="00123E0F" w:rsidP="00737F9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 xml:space="preserve">posiada aktualną wiedzę zawodową (specjalistyczną) i doświadczenie </w:t>
      </w:r>
      <w:r w:rsidR="00CE4363" w:rsidRPr="00737F9D">
        <w:rPr>
          <w:rFonts w:ascii="Arial" w:eastAsia="Arial" w:hAnsi="Arial" w:cs="Arial"/>
        </w:rPr>
        <w:t xml:space="preserve">praktyczne </w:t>
      </w:r>
      <w:r w:rsidR="00C3338C">
        <w:rPr>
          <w:rFonts w:ascii="Arial" w:eastAsia="Arial" w:hAnsi="Arial" w:cs="Arial"/>
        </w:rPr>
        <w:br/>
      </w:r>
      <w:r w:rsidRPr="00737F9D">
        <w:rPr>
          <w:rFonts w:ascii="Arial" w:eastAsia="Arial" w:hAnsi="Arial" w:cs="Arial"/>
        </w:rPr>
        <w:t xml:space="preserve">w </w:t>
      </w:r>
      <w:r w:rsidR="00CE4363" w:rsidRPr="00737F9D">
        <w:rPr>
          <w:rFonts w:ascii="Arial" w:eastAsia="Arial" w:hAnsi="Arial" w:cs="Arial"/>
        </w:rPr>
        <w:t xml:space="preserve">nauczanym </w:t>
      </w:r>
      <w:r w:rsidRPr="00737F9D">
        <w:rPr>
          <w:rFonts w:ascii="Arial" w:eastAsia="Arial" w:hAnsi="Arial" w:cs="Arial"/>
        </w:rPr>
        <w:t>zawodzie;</w:t>
      </w:r>
    </w:p>
    <w:p w14:paraId="35F4936B" w14:textId="77777777" w:rsidR="00123E0F" w:rsidRPr="00737F9D" w:rsidRDefault="00123E0F" w:rsidP="00737F9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>posiada umiejętności metodyczne;</w:t>
      </w:r>
    </w:p>
    <w:p w14:paraId="02C84777" w14:textId="77777777" w:rsidR="00123E0F" w:rsidRPr="00737F9D" w:rsidRDefault="00E865E0" w:rsidP="00737F9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>łatwo nawiązuje kontakt z uczniami</w:t>
      </w:r>
      <w:r w:rsidR="00123E0F" w:rsidRPr="00737F9D">
        <w:rPr>
          <w:rFonts w:ascii="Arial" w:eastAsia="Arial" w:hAnsi="Arial" w:cs="Arial"/>
        </w:rPr>
        <w:t>, jest komunikatywny;</w:t>
      </w:r>
    </w:p>
    <w:p w14:paraId="586A60AB" w14:textId="77777777" w:rsidR="00123E0F" w:rsidRPr="00737F9D" w:rsidRDefault="00123E0F" w:rsidP="00737F9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>jest zmotywowany do swojego rozwoju osobistego, zawodowego i doskonalenia warsztatu metodycznego;</w:t>
      </w:r>
    </w:p>
    <w:p w14:paraId="040B620F" w14:textId="77777777" w:rsidR="00FD4BDF" w:rsidRPr="00737F9D" w:rsidRDefault="00410E41" w:rsidP="00737F9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>podnosi swoje kompetencje zawodowe we współpracy z pracodawcami, m.in. odbywając szkolenia branżowe</w:t>
      </w:r>
      <w:r w:rsidR="000B4E21" w:rsidRPr="00737F9D">
        <w:rPr>
          <w:rFonts w:ascii="Arial" w:eastAsia="Arial" w:hAnsi="Arial" w:cs="Arial"/>
        </w:rPr>
        <w:t>;</w:t>
      </w:r>
    </w:p>
    <w:p w14:paraId="43BD8D13" w14:textId="77777777" w:rsidR="00123E0F" w:rsidRPr="00737F9D" w:rsidRDefault="00123E0F" w:rsidP="00737F9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 xml:space="preserve">stosuje </w:t>
      </w:r>
      <w:r w:rsidR="008B5412" w:rsidRPr="00737F9D">
        <w:rPr>
          <w:rFonts w:ascii="Arial" w:eastAsia="Arial" w:hAnsi="Arial" w:cs="Arial"/>
        </w:rPr>
        <w:t xml:space="preserve">nowoczesne technologie </w:t>
      </w:r>
      <w:r w:rsidRPr="00737F9D">
        <w:rPr>
          <w:rFonts w:ascii="Arial" w:eastAsia="Arial" w:hAnsi="Arial" w:cs="Arial"/>
        </w:rPr>
        <w:t>kształcenia (</w:t>
      </w:r>
      <w:r w:rsidR="000B4E21" w:rsidRPr="00737F9D">
        <w:rPr>
          <w:rFonts w:ascii="Arial" w:eastAsia="Arial" w:hAnsi="Arial" w:cs="Arial"/>
        </w:rPr>
        <w:t>t</w:t>
      </w:r>
      <w:r w:rsidRPr="00737F9D">
        <w:rPr>
          <w:rFonts w:ascii="Arial" w:eastAsia="Arial" w:hAnsi="Arial" w:cs="Arial"/>
        </w:rPr>
        <w:t>echnologie informacyjno</w:t>
      </w:r>
      <w:r w:rsidR="00F86485" w:rsidRPr="00737F9D">
        <w:rPr>
          <w:rFonts w:ascii="Arial" w:eastAsia="Arial" w:hAnsi="Arial" w:cs="Arial"/>
        </w:rPr>
        <w:t>-</w:t>
      </w:r>
      <w:r w:rsidRPr="00737F9D">
        <w:rPr>
          <w:rFonts w:ascii="Arial" w:eastAsia="Arial" w:hAnsi="Arial" w:cs="Arial"/>
        </w:rPr>
        <w:t>komunikacyjne)</w:t>
      </w:r>
      <w:r w:rsidR="00E37EAB" w:rsidRPr="00737F9D">
        <w:rPr>
          <w:rFonts w:ascii="Arial" w:eastAsia="Arial" w:hAnsi="Arial" w:cs="Arial"/>
        </w:rPr>
        <w:t>,</w:t>
      </w:r>
      <w:r w:rsidR="008B5412" w:rsidRPr="00737F9D">
        <w:rPr>
          <w:rFonts w:ascii="Arial" w:eastAsia="Arial" w:hAnsi="Arial" w:cs="Arial"/>
        </w:rPr>
        <w:t xml:space="preserve"> korzystając z e-</w:t>
      </w:r>
      <w:r w:rsidR="00F318F0">
        <w:rPr>
          <w:rFonts w:ascii="Arial" w:eastAsia="Arial" w:hAnsi="Arial" w:cs="Arial"/>
        </w:rPr>
        <w:t>materiałów</w:t>
      </w:r>
      <w:r w:rsidR="000B4E21" w:rsidRPr="00737F9D">
        <w:rPr>
          <w:rFonts w:ascii="Arial" w:eastAsia="Arial" w:hAnsi="Arial" w:cs="Arial"/>
        </w:rPr>
        <w:t>.</w:t>
      </w:r>
    </w:p>
    <w:p w14:paraId="59D9F182" w14:textId="77777777" w:rsidR="008C2331" w:rsidRPr="00737F9D" w:rsidRDefault="008C2331" w:rsidP="00737F9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</w:rPr>
      </w:pPr>
    </w:p>
    <w:p w14:paraId="1912FFBD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eastAsia="Arial" w:hAnsi="Arial" w:cs="Arial"/>
        </w:rPr>
        <w:t xml:space="preserve">Realizacja efektywnego procesu kształcenia </w:t>
      </w:r>
      <w:r w:rsidR="000B4E21" w:rsidRPr="00737F9D">
        <w:rPr>
          <w:rFonts w:ascii="Arial" w:eastAsia="Arial" w:hAnsi="Arial" w:cs="Arial"/>
        </w:rPr>
        <w:t>opiera się</w:t>
      </w:r>
      <w:r w:rsidR="007625E8" w:rsidRPr="00737F9D">
        <w:rPr>
          <w:rFonts w:ascii="Arial" w:eastAsia="Arial" w:hAnsi="Arial" w:cs="Arial"/>
        </w:rPr>
        <w:t xml:space="preserve"> między innymi</w:t>
      </w:r>
      <w:r w:rsidR="000B4E21" w:rsidRPr="00737F9D">
        <w:rPr>
          <w:rFonts w:ascii="Arial" w:eastAsia="Arial" w:hAnsi="Arial" w:cs="Arial"/>
        </w:rPr>
        <w:t xml:space="preserve"> na</w:t>
      </w:r>
      <w:r w:rsidRPr="00737F9D">
        <w:rPr>
          <w:rFonts w:ascii="Arial" w:eastAsia="Arial" w:hAnsi="Arial" w:cs="Arial"/>
        </w:rPr>
        <w:t>:</w:t>
      </w:r>
    </w:p>
    <w:p w14:paraId="08E9C4A3" w14:textId="77777777" w:rsidR="001D7496" w:rsidRPr="00737F9D" w:rsidRDefault="001D7496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>umożliwianiu uczniom zdobywania</w:t>
      </w:r>
      <w:r w:rsidR="0080030B" w:rsidRPr="00737F9D">
        <w:rPr>
          <w:rFonts w:ascii="Arial" w:eastAsia="Arial" w:hAnsi="Arial" w:cs="Arial"/>
        </w:rPr>
        <w:t xml:space="preserve"> wiedzy zawodowej i specjalistycznej </w:t>
      </w:r>
      <w:r w:rsidRPr="00737F9D">
        <w:rPr>
          <w:rFonts w:ascii="Arial" w:eastAsia="Arial" w:hAnsi="Arial" w:cs="Arial"/>
        </w:rPr>
        <w:t>dotyczącej</w:t>
      </w:r>
      <w:r w:rsidR="00DA0F1A">
        <w:rPr>
          <w:rFonts w:ascii="Arial" w:eastAsia="Arial" w:hAnsi="Arial" w:cs="Arial"/>
        </w:rPr>
        <w:t xml:space="preserve"> </w:t>
      </w:r>
      <w:r w:rsidRPr="00737F9D">
        <w:rPr>
          <w:rFonts w:ascii="Arial" w:eastAsia="Arial" w:hAnsi="Arial" w:cs="Arial"/>
        </w:rPr>
        <w:t xml:space="preserve">m.in. </w:t>
      </w:r>
      <w:r w:rsidR="0080030B" w:rsidRPr="00737F9D">
        <w:rPr>
          <w:rFonts w:ascii="Arial" w:eastAsia="Arial" w:hAnsi="Arial" w:cs="Arial"/>
        </w:rPr>
        <w:t xml:space="preserve">nowych technologii stosowanych w branży </w:t>
      </w:r>
      <w:r w:rsidRPr="00737F9D">
        <w:rPr>
          <w:rFonts w:ascii="Arial" w:eastAsia="Arial" w:hAnsi="Arial" w:cs="Arial"/>
        </w:rPr>
        <w:t xml:space="preserve">i zawodzie, </w:t>
      </w:r>
      <w:r w:rsidR="0080030B" w:rsidRPr="00737F9D">
        <w:rPr>
          <w:rFonts w:ascii="Arial" w:eastAsia="Arial" w:hAnsi="Arial" w:cs="Arial"/>
        </w:rPr>
        <w:t xml:space="preserve">sprzętu technicznego, w tym maszyn, urządzeń </w:t>
      </w:r>
      <w:r w:rsidRPr="00737F9D">
        <w:rPr>
          <w:rFonts w:ascii="Arial" w:eastAsia="Arial" w:hAnsi="Arial" w:cs="Arial"/>
        </w:rPr>
        <w:t>i narzędzi</w:t>
      </w:r>
      <w:r w:rsidR="00BE3070">
        <w:rPr>
          <w:rFonts w:ascii="Arial" w:eastAsia="Arial" w:hAnsi="Arial" w:cs="Arial"/>
        </w:rPr>
        <w:t>,</w:t>
      </w:r>
      <w:r w:rsidR="0080030B" w:rsidRPr="00737F9D">
        <w:rPr>
          <w:rFonts w:ascii="Arial" w:eastAsia="Arial" w:hAnsi="Arial" w:cs="Arial"/>
        </w:rPr>
        <w:t xml:space="preserve"> a także materiałów stosowanych w procesach produkcyjnych;</w:t>
      </w:r>
    </w:p>
    <w:p w14:paraId="0B2965ED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bookmarkStart w:id="3" w:name="_Hlk40092119"/>
      <w:r w:rsidRPr="00737F9D">
        <w:rPr>
          <w:rFonts w:ascii="Arial" w:eastAsia="Arial" w:hAnsi="Arial" w:cs="Arial"/>
        </w:rPr>
        <w:t>wykorzystywani</w:t>
      </w:r>
      <w:r w:rsidR="000B4E21" w:rsidRPr="00737F9D">
        <w:rPr>
          <w:rFonts w:ascii="Arial" w:eastAsia="Arial" w:hAnsi="Arial" w:cs="Arial"/>
        </w:rPr>
        <w:t>u</w:t>
      </w:r>
      <w:r w:rsidRPr="00737F9D">
        <w:rPr>
          <w:rFonts w:ascii="Arial" w:eastAsia="Arial" w:hAnsi="Arial" w:cs="Arial"/>
        </w:rPr>
        <w:t xml:space="preserve"> środków dydaktycznych odpowiadających aktualnemu stanowi rozwoju wiedzy, techniki i technologii w branży (zawodzie);</w:t>
      </w:r>
    </w:p>
    <w:bookmarkEnd w:id="3"/>
    <w:p w14:paraId="4E37FE3A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eastAsia="Arial" w:hAnsi="Arial" w:cs="Arial"/>
        </w:rPr>
        <w:t>stosowani</w:t>
      </w:r>
      <w:r w:rsidR="000B4E21" w:rsidRPr="00737F9D">
        <w:rPr>
          <w:rFonts w:ascii="Arial" w:eastAsia="Arial" w:hAnsi="Arial" w:cs="Arial"/>
        </w:rPr>
        <w:t>u</w:t>
      </w:r>
      <w:r w:rsidRPr="00737F9D">
        <w:rPr>
          <w:rFonts w:ascii="Arial" w:eastAsia="Arial" w:hAnsi="Arial" w:cs="Arial"/>
        </w:rPr>
        <w:t xml:space="preserve"> technik informacyjnych i komunikacyjnych;</w:t>
      </w:r>
    </w:p>
    <w:p w14:paraId="5520DBB3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hAnsi="Arial" w:cs="Arial"/>
        </w:rPr>
        <w:lastRenderedPageBreak/>
        <w:t>wykorzystywani</w:t>
      </w:r>
      <w:r w:rsidR="000B4E21" w:rsidRPr="00737F9D">
        <w:rPr>
          <w:rFonts w:ascii="Arial" w:hAnsi="Arial" w:cs="Arial"/>
        </w:rPr>
        <w:t>u</w:t>
      </w:r>
      <w:r w:rsidR="00581F85">
        <w:rPr>
          <w:rFonts w:ascii="Arial" w:hAnsi="Arial" w:cs="Arial"/>
        </w:rPr>
        <w:t xml:space="preserve"> </w:t>
      </w:r>
      <w:r w:rsidR="00E37EAB" w:rsidRPr="00737F9D">
        <w:rPr>
          <w:rFonts w:ascii="Arial" w:hAnsi="Arial" w:cs="Arial"/>
        </w:rPr>
        <w:t xml:space="preserve">nowoczesnych materiałów multimedialnych, np. </w:t>
      </w:r>
      <w:r w:rsidRPr="00737F9D">
        <w:rPr>
          <w:rFonts w:ascii="Arial" w:eastAsia="Arial" w:hAnsi="Arial" w:cs="Arial"/>
        </w:rPr>
        <w:t>wirtualnej rzeczywistości (VR);</w:t>
      </w:r>
    </w:p>
    <w:p w14:paraId="689939B1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hAnsi="Arial" w:cs="Arial"/>
        </w:rPr>
        <w:t>promowani</w:t>
      </w:r>
      <w:r w:rsidR="000B4E21" w:rsidRPr="00737F9D">
        <w:rPr>
          <w:rFonts w:ascii="Arial" w:hAnsi="Arial" w:cs="Arial"/>
        </w:rPr>
        <w:t>u</w:t>
      </w:r>
      <w:r w:rsidRPr="00737F9D">
        <w:rPr>
          <w:rFonts w:ascii="Arial" w:hAnsi="Arial" w:cs="Arial"/>
        </w:rPr>
        <w:t xml:space="preserve"> kultury udzielania i przyjmowania informacji zwrotnej oraz jej wykorzystywania w</w:t>
      </w:r>
      <w:r w:rsidR="006C1076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>kształtowaniu ścieżki doskonalenia zawodowego</w:t>
      </w:r>
      <w:r w:rsidR="000B4E21" w:rsidRPr="00737F9D">
        <w:rPr>
          <w:rFonts w:ascii="Arial" w:hAnsi="Arial" w:cs="Arial"/>
        </w:rPr>
        <w:t>;</w:t>
      </w:r>
    </w:p>
    <w:p w14:paraId="59472912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uwzględniani</w:t>
      </w:r>
      <w:r w:rsidR="000B4E21" w:rsidRPr="00737F9D">
        <w:rPr>
          <w:rFonts w:ascii="Arial" w:hAnsi="Arial" w:cs="Arial"/>
        </w:rPr>
        <w:t>u</w:t>
      </w:r>
      <w:r w:rsidRPr="00737F9D">
        <w:rPr>
          <w:rFonts w:ascii="Arial" w:hAnsi="Arial" w:cs="Arial"/>
        </w:rPr>
        <w:t xml:space="preserve"> interdyscyplinarności kształcenia, która sprzyja rozwojowi osobistemu </w:t>
      </w:r>
      <w:r w:rsidRPr="00737F9D">
        <w:rPr>
          <w:rFonts w:ascii="Arial" w:hAnsi="Arial" w:cs="Arial"/>
        </w:rPr>
        <w:br/>
        <w:t>i zawodowemu,</w:t>
      </w:r>
      <w:r w:rsidR="00581F85">
        <w:rPr>
          <w:rFonts w:ascii="Arial" w:hAnsi="Arial" w:cs="Arial"/>
        </w:rPr>
        <w:t xml:space="preserve"> </w:t>
      </w:r>
      <w:r w:rsidR="00CA586C" w:rsidRPr="00737F9D">
        <w:rPr>
          <w:rFonts w:ascii="Arial" w:hAnsi="Arial" w:cs="Arial"/>
        </w:rPr>
        <w:t xml:space="preserve">wspomaga </w:t>
      </w:r>
      <w:r w:rsidRPr="00737F9D">
        <w:rPr>
          <w:rFonts w:ascii="Arial" w:hAnsi="Arial" w:cs="Arial"/>
        </w:rPr>
        <w:t>adaptację pracowni</w:t>
      </w:r>
      <w:r w:rsidR="00CA586C" w:rsidRPr="00737F9D">
        <w:rPr>
          <w:rFonts w:ascii="Arial" w:hAnsi="Arial" w:cs="Arial"/>
        </w:rPr>
        <w:t xml:space="preserve">ków do zmiennego rynku pracy i </w:t>
      </w:r>
      <w:r w:rsidRPr="00737F9D">
        <w:rPr>
          <w:rFonts w:ascii="Arial" w:hAnsi="Arial" w:cs="Arial"/>
        </w:rPr>
        <w:t>ułatwia przekwalifikowanie się;</w:t>
      </w:r>
    </w:p>
    <w:p w14:paraId="19FF755A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bookmarkStart w:id="4" w:name="_Hlk40092194"/>
      <w:r w:rsidRPr="00737F9D">
        <w:rPr>
          <w:rFonts w:ascii="Arial" w:hAnsi="Arial" w:cs="Arial"/>
        </w:rPr>
        <w:t>ścisł</w:t>
      </w:r>
      <w:r w:rsidR="000B4E21" w:rsidRPr="00737F9D">
        <w:rPr>
          <w:rFonts w:ascii="Arial" w:hAnsi="Arial" w:cs="Arial"/>
        </w:rPr>
        <w:t>ej</w:t>
      </w:r>
      <w:r w:rsidRPr="00737F9D">
        <w:rPr>
          <w:rFonts w:ascii="Arial" w:hAnsi="Arial" w:cs="Arial"/>
        </w:rPr>
        <w:t xml:space="preserve"> współprac</w:t>
      </w:r>
      <w:r w:rsidR="000B4E21" w:rsidRPr="00737F9D">
        <w:rPr>
          <w:rFonts w:ascii="Arial" w:hAnsi="Arial" w:cs="Arial"/>
        </w:rPr>
        <w:t>y</w:t>
      </w:r>
      <w:r w:rsidRPr="00737F9D">
        <w:rPr>
          <w:rFonts w:ascii="Arial" w:hAnsi="Arial" w:cs="Arial"/>
        </w:rPr>
        <w:t xml:space="preserve"> z </w:t>
      </w:r>
      <w:r w:rsidR="009F6F26" w:rsidRPr="00737F9D">
        <w:rPr>
          <w:rFonts w:ascii="Arial" w:hAnsi="Arial" w:cs="Arial"/>
        </w:rPr>
        <w:t xml:space="preserve">urzędami i instytucjami, </w:t>
      </w:r>
      <w:r w:rsidRPr="00737F9D">
        <w:rPr>
          <w:rFonts w:ascii="Arial" w:hAnsi="Arial" w:cs="Arial"/>
        </w:rPr>
        <w:t>zakładami przemysłowymi i usługowymi posiadającymi nowoczesne wyposażenie i stosującymi nowoczesne metody organizacji pracy;</w:t>
      </w:r>
    </w:p>
    <w:bookmarkEnd w:id="4"/>
    <w:p w14:paraId="7845C10E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wykorzystywani</w:t>
      </w:r>
      <w:r w:rsidR="000B4E21" w:rsidRPr="00737F9D">
        <w:rPr>
          <w:rFonts w:ascii="Arial" w:hAnsi="Arial" w:cs="Arial"/>
        </w:rPr>
        <w:t>u</w:t>
      </w:r>
      <w:r w:rsidRPr="00737F9D">
        <w:rPr>
          <w:rFonts w:ascii="Arial" w:hAnsi="Arial" w:cs="Arial"/>
        </w:rPr>
        <w:t xml:space="preserve"> ścisłej współpracy szkół z zakładami pracy w celu realizacji nauki zawodu </w:t>
      </w:r>
      <w:bookmarkStart w:id="5" w:name="_Hlk40092216"/>
      <w:r w:rsidRPr="00737F9D">
        <w:rPr>
          <w:rFonts w:ascii="Arial" w:hAnsi="Arial" w:cs="Arial"/>
        </w:rPr>
        <w:t>w</w:t>
      </w:r>
      <w:r w:rsidR="006C1076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>oparciu o nowoczesne systemy i urządzenia wykorzystywane w zakładach pracy;</w:t>
      </w:r>
      <w:bookmarkEnd w:id="5"/>
    </w:p>
    <w:p w14:paraId="270C1B3E" w14:textId="77777777" w:rsidR="00E865E0" w:rsidRPr="00737F9D" w:rsidRDefault="00E865E0" w:rsidP="00737F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eastAsia="pl-PL"/>
        </w:rPr>
      </w:pPr>
      <w:r w:rsidRPr="00737F9D">
        <w:rPr>
          <w:rFonts w:ascii="Arial" w:hAnsi="Arial" w:cs="Arial"/>
          <w:lang w:eastAsia="pl-PL"/>
        </w:rPr>
        <w:t>w przypadku zawodów unikatowych wykorzystani</w:t>
      </w:r>
      <w:r w:rsidR="000B4E21" w:rsidRPr="00737F9D">
        <w:rPr>
          <w:rFonts w:ascii="Arial" w:hAnsi="Arial" w:cs="Arial"/>
          <w:lang w:eastAsia="pl-PL"/>
        </w:rPr>
        <w:t>u</w:t>
      </w:r>
      <w:r w:rsidR="00581F85">
        <w:rPr>
          <w:rFonts w:ascii="Arial" w:hAnsi="Arial" w:cs="Arial"/>
          <w:lang w:eastAsia="pl-PL"/>
        </w:rPr>
        <w:t xml:space="preserve"> </w:t>
      </w:r>
      <w:r w:rsidR="00A743D5" w:rsidRPr="00737F9D">
        <w:rPr>
          <w:rFonts w:ascii="Arial" w:hAnsi="Arial" w:cs="Arial"/>
          <w:lang w:eastAsia="pl-PL"/>
        </w:rPr>
        <w:t>także</w:t>
      </w:r>
      <w:r w:rsidRPr="00737F9D">
        <w:rPr>
          <w:rFonts w:ascii="Arial" w:hAnsi="Arial" w:cs="Arial"/>
          <w:lang w:eastAsia="pl-PL"/>
        </w:rPr>
        <w:t xml:space="preserve"> tradycyjnego wyposażenia </w:t>
      </w:r>
      <w:r w:rsidR="00A743D5" w:rsidRPr="00737F9D">
        <w:rPr>
          <w:rFonts w:ascii="Arial" w:hAnsi="Arial" w:cs="Arial"/>
          <w:lang w:eastAsia="pl-PL"/>
        </w:rPr>
        <w:br/>
      </w:r>
      <w:r w:rsidRPr="00737F9D">
        <w:rPr>
          <w:rFonts w:ascii="Arial" w:hAnsi="Arial" w:cs="Arial"/>
          <w:lang w:eastAsia="pl-PL"/>
        </w:rPr>
        <w:t>i klasycznych metod organizacji pracy;</w:t>
      </w:r>
    </w:p>
    <w:p w14:paraId="167DD565" w14:textId="77777777" w:rsidR="00123E0F" w:rsidRPr="00737F9D" w:rsidRDefault="00123E0F" w:rsidP="00737F9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37F9D">
        <w:rPr>
          <w:rFonts w:ascii="Arial" w:hAnsi="Arial" w:cs="Arial"/>
        </w:rPr>
        <w:t>kształtowani</w:t>
      </w:r>
      <w:r w:rsidR="000B4E21" w:rsidRPr="00737F9D">
        <w:rPr>
          <w:rFonts w:ascii="Arial" w:hAnsi="Arial" w:cs="Arial"/>
        </w:rPr>
        <w:t>u</w:t>
      </w:r>
      <w:r w:rsidRPr="00737F9D">
        <w:rPr>
          <w:rFonts w:ascii="Arial" w:hAnsi="Arial" w:cs="Arial"/>
        </w:rPr>
        <w:t xml:space="preserve"> umiejętności komunikowania się w językach obcych (również w zakresie </w:t>
      </w:r>
      <w:r w:rsidRPr="00737F9D">
        <w:rPr>
          <w:rFonts w:ascii="Arial" w:hAnsi="Arial" w:cs="Arial"/>
          <w:color w:val="000000"/>
        </w:rPr>
        <w:t>wykonywania zadań zawodowych).</w:t>
      </w:r>
    </w:p>
    <w:p w14:paraId="74703C2F" w14:textId="77777777" w:rsidR="008B5412" w:rsidRPr="00737F9D" w:rsidRDefault="008B5412" w:rsidP="00737F9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</w:rPr>
      </w:pPr>
    </w:p>
    <w:p w14:paraId="10C1D5A2" w14:textId="77777777" w:rsidR="00106787" w:rsidRPr="00737F9D" w:rsidRDefault="000B4E21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Uczeń e</w:t>
      </w:r>
      <w:r w:rsidR="00106787" w:rsidRPr="00737F9D">
        <w:rPr>
          <w:rFonts w:ascii="Arial" w:eastAsia="Arial" w:hAnsi="Arial" w:cs="Arial"/>
          <w:color w:val="000000"/>
        </w:rPr>
        <w:t xml:space="preserve">fektywnie uczestniczący w procesie edukacyjnym: </w:t>
      </w:r>
    </w:p>
    <w:p w14:paraId="772D5362" w14:textId="77777777" w:rsidR="002B0FF9" w:rsidRPr="00737F9D" w:rsidRDefault="002B0FF9" w:rsidP="00737F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ma predyspozycje lub uzdolnienia do wykonywania wybranego zawodu;</w:t>
      </w:r>
    </w:p>
    <w:p w14:paraId="20E4C4E6" w14:textId="77777777" w:rsidR="002B0FF9" w:rsidRPr="00737F9D" w:rsidRDefault="002B0FF9" w:rsidP="00737F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jest skłonny do rozwijania swoich zainteresowań zawodowych i podnoszenia kwalifikacji zawodowych;</w:t>
      </w:r>
    </w:p>
    <w:p w14:paraId="03626D6C" w14:textId="77777777" w:rsidR="002B0FF9" w:rsidRPr="00737F9D" w:rsidRDefault="002B0FF9" w:rsidP="00737F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jest zdolny do przekwalifikowania się i zmiany zawodu w celu dostosowania się do zmian na rynku pracy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4366E7" w:rsidRPr="00737F9D">
        <w:rPr>
          <w:rFonts w:ascii="Arial" w:hAnsi="Arial" w:cs="Arial"/>
        </w:rPr>
        <w:t>i rozwoju technologicznego</w:t>
      </w:r>
      <w:r w:rsidRPr="00737F9D">
        <w:rPr>
          <w:rFonts w:ascii="Arial" w:eastAsia="Arial" w:hAnsi="Arial" w:cs="Arial"/>
          <w:color w:val="000000"/>
        </w:rPr>
        <w:t>;</w:t>
      </w:r>
    </w:p>
    <w:p w14:paraId="720C6EBF" w14:textId="77777777" w:rsidR="002B0FF9" w:rsidRPr="00737F9D" w:rsidRDefault="002B0FF9" w:rsidP="00737F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jest </w:t>
      </w:r>
      <w:r w:rsidR="009F6F26" w:rsidRPr="00737F9D">
        <w:rPr>
          <w:rFonts w:ascii="Arial" w:eastAsia="Arial" w:hAnsi="Arial" w:cs="Arial"/>
          <w:color w:val="000000"/>
        </w:rPr>
        <w:t>gotowy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do samokształcenia</w:t>
      </w:r>
      <w:r w:rsidR="008B5412" w:rsidRPr="00737F9D">
        <w:rPr>
          <w:rFonts w:ascii="Arial" w:eastAsia="Arial" w:hAnsi="Arial" w:cs="Arial"/>
          <w:color w:val="000000"/>
        </w:rPr>
        <w:t>, także z wykorzystaniem e-</w:t>
      </w:r>
      <w:r w:rsidR="00F318F0">
        <w:rPr>
          <w:rFonts w:ascii="Arial" w:eastAsia="Arial" w:hAnsi="Arial" w:cs="Arial"/>
          <w:color w:val="000000"/>
        </w:rPr>
        <w:t>materiałów</w:t>
      </w:r>
      <w:r w:rsidRPr="00737F9D">
        <w:rPr>
          <w:rFonts w:ascii="Arial" w:eastAsia="Arial" w:hAnsi="Arial" w:cs="Arial"/>
          <w:color w:val="000000"/>
        </w:rPr>
        <w:t>;</w:t>
      </w:r>
    </w:p>
    <w:p w14:paraId="62017D29" w14:textId="77777777" w:rsidR="00106787" w:rsidRPr="00737F9D" w:rsidRDefault="00106787" w:rsidP="00737F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korzysta z doradztwa zawodowego, poszukując wizji przyszłej pracy zawodowej lub w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 xml:space="preserve">celu wyspecjalizowania się zawodowego </w:t>
      </w:r>
      <w:r w:rsidR="000B4E21" w:rsidRPr="00737F9D">
        <w:rPr>
          <w:rFonts w:ascii="Arial" w:eastAsia="Arial" w:hAnsi="Arial" w:cs="Arial"/>
          <w:color w:val="000000"/>
        </w:rPr>
        <w:t>– z uwzględnieniem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0B4E21" w:rsidRPr="00737F9D">
        <w:rPr>
          <w:rFonts w:ascii="Arial" w:eastAsia="Arial" w:hAnsi="Arial" w:cs="Arial"/>
          <w:color w:val="000000"/>
        </w:rPr>
        <w:t>wcześniej</w:t>
      </w:r>
      <w:r w:rsidRPr="00737F9D">
        <w:rPr>
          <w:rFonts w:ascii="Arial" w:eastAsia="Arial" w:hAnsi="Arial" w:cs="Arial"/>
          <w:color w:val="000000"/>
        </w:rPr>
        <w:t xml:space="preserve"> nabytych umiejętności </w:t>
      </w:r>
      <w:r w:rsidR="000B4E21" w:rsidRPr="00737F9D">
        <w:rPr>
          <w:rFonts w:ascii="Arial" w:eastAsia="Arial" w:hAnsi="Arial" w:cs="Arial"/>
          <w:color w:val="000000"/>
        </w:rPr>
        <w:t xml:space="preserve">oraz własnych </w:t>
      </w:r>
      <w:r w:rsidRPr="00737F9D">
        <w:rPr>
          <w:rFonts w:ascii="Arial" w:eastAsia="Arial" w:hAnsi="Arial" w:cs="Arial"/>
          <w:color w:val="000000"/>
        </w:rPr>
        <w:t>pragnień</w:t>
      </w:r>
      <w:r w:rsidR="00E37EAB" w:rsidRPr="00737F9D">
        <w:rPr>
          <w:rFonts w:ascii="Arial" w:eastAsia="Arial" w:hAnsi="Arial" w:cs="Arial"/>
          <w:color w:val="000000"/>
        </w:rPr>
        <w:t>;</w:t>
      </w:r>
    </w:p>
    <w:p w14:paraId="6E2B7DC3" w14:textId="77777777" w:rsidR="00106787" w:rsidRPr="00737F9D" w:rsidRDefault="00106787" w:rsidP="00737F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potrafi zaplanować własną ścieżkę rozwoju zawodowego. </w:t>
      </w:r>
    </w:p>
    <w:p w14:paraId="158482F3" w14:textId="77777777" w:rsidR="005D68E8" w:rsidRPr="00737F9D" w:rsidRDefault="005D68E8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7A06757" w14:textId="77777777" w:rsidR="00106787" w:rsidRPr="00737F9D" w:rsidRDefault="00DF0272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37F9D">
        <w:rPr>
          <w:rFonts w:ascii="Arial" w:eastAsia="Arial" w:hAnsi="Arial" w:cs="Arial"/>
        </w:rPr>
        <w:t xml:space="preserve">Nowoczesne kształcenie zawodowe opiera się na współczesnych teoriach uczenia się </w:t>
      </w:r>
      <w:r w:rsidR="00581F85">
        <w:rPr>
          <w:rFonts w:ascii="Arial" w:eastAsia="Arial" w:hAnsi="Arial" w:cs="Arial"/>
        </w:rPr>
        <w:br/>
      </w:r>
      <w:r w:rsidRPr="00737F9D">
        <w:rPr>
          <w:rFonts w:ascii="Arial" w:eastAsia="Arial" w:hAnsi="Arial" w:cs="Arial"/>
        </w:rPr>
        <w:t>i trendach edukacyjnych oraz sięga po nowe techniki i technologie. Równocześnie wykorzystuje i</w:t>
      </w:r>
      <w:r w:rsidR="006C1076" w:rsidRPr="00737F9D">
        <w:rPr>
          <w:rFonts w:ascii="Arial" w:eastAsia="Arial" w:hAnsi="Arial" w:cs="Arial"/>
        </w:rPr>
        <w:t> </w:t>
      </w:r>
      <w:r w:rsidRPr="00737F9D">
        <w:rPr>
          <w:rFonts w:ascii="Arial" w:eastAsia="Arial" w:hAnsi="Arial" w:cs="Arial"/>
        </w:rPr>
        <w:t xml:space="preserve">rozwija dotychczasowe praktyki kształcenia zawodowego, które przyczyniają się do podnoszenia jego jakości i efektywności. </w:t>
      </w:r>
    </w:p>
    <w:p w14:paraId="7FA93DE2" w14:textId="77777777" w:rsidR="00106787" w:rsidRPr="00737F9D" w:rsidRDefault="00106787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AB7F9AB" w14:textId="77777777" w:rsidR="00123E0F" w:rsidRPr="00737F9D" w:rsidRDefault="005F7F18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W</w:t>
      </w:r>
      <w:r w:rsidR="00123E0F" w:rsidRPr="00737F9D">
        <w:rPr>
          <w:rFonts w:ascii="Arial" w:eastAsia="Arial" w:hAnsi="Arial" w:cs="Arial"/>
          <w:color w:val="000000"/>
        </w:rPr>
        <w:t>spółpraca z pracodawcami, np.</w:t>
      </w:r>
      <w:r w:rsidR="0029466D" w:rsidRPr="00737F9D">
        <w:rPr>
          <w:rFonts w:ascii="Arial" w:eastAsia="Arial" w:hAnsi="Arial" w:cs="Arial"/>
          <w:color w:val="000000"/>
        </w:rPr>
        <w:t xml:space="preserve"> w relacji:</w:t>
      </w:r>
      <w:r w:rsidR="00123E0F" w:rsidRPr="00737F9D">
        <w:rPr>
          <w:rFonts w:ascii="Arial" w:eastAsia="Arial" w:hAnsi="Arial" w:cs="Arial"/>
          <w:color w:val="000000"/>
        </w:rPr>
        <w:t xml:space="preserve"> szkoła – pracodawca, szkoła – Centrum Kształcenia Zawodowego</w:t>
      </w:r>
      <w:r w:rsidR="00BE3070">
        <w:rPr>
          <w:rFonts w:ascii="Arial" w:eastAsia="Arial" w:hAnsi="Arial" w:cs="Arial"/>
          <w:color w:val="000000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>– pracodawca oraz z rynkiem pracy w zakresie doskonalenia warsztatu pracy nauczycieli oraz edukacji zawodowej uczniów</w:t>
      </w:r>
      <w:r w:rsidRPr="00737F9D">
        <w:rPr>
          <w:rFonts w:ascii="Arial" w:eastAsia="Arial" w:hAnsi="Arial" w:cs="Arial"/>
          <w:color w:val="000000"/>
        </w:rPr>
        <w:t xml:space="preserve"> jest wyróżnikiem nowoczesnego kształcenia zawodowego</w:t>
      </w:r>
      <w:r w:rsidR="00123E0F" w:rsidRPr="00737F9D">
        <w:rPr>
          <w:rFonts w:ascii="Arial" w:eastAsia="Arial" w:hAnsi="Arial" w:cs="Arial"/>
          <w:color w:val="000000"/>
        </w:rPr>
        <w:t xml:space="preserve">. Uczniowie </w:t>
      </w:r>
      <w:r w:rsidRPr="00737F9D">
        <w:rPr>
          <w:rFonts w:ascii="Arial" w:eastAsia="Arial" w:hAnsi="Arial" w:cs="Arial"/>
          <w:color w:val="000000"/>
        </w:rPr>
        <w:t>mają</w:t>
      </w:r>
      <w:r w:rsidR="00123E0F" w:rsidRPr="00737F9D">
        <w:rPr>
          <w:rFonts w:ascii="Arial" w:eastAsia="Arial" w:hAnsi="Arial" w:cs="Arial"/>
          <w:color w:val="000000"/>
        </w:rPr>
        <w:t xml:space="preserve"> możliwość uczestnictwa w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>zajęciach edukacyjnych prowadzonych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>w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 xml:space="preserve">zakładach pracy, udziału w targach </w:t>
      </w:r>
      <w:r w:rsidR="00E1147A" w:rsidRPr="00737F9D">
        <w:rPr>
          <w:rFonts w:ascii="Arial" w:eastAsia="Arial" w:hAnsi="Arial" w:cs="Arial"/>
          <w:color w:val="000000"/>
        </w:rPr>
        <w:t xml:space="preserve">i innych imprezach </w:t>
      </w:r>
      <w:r w:rsidR="00123E0F" w:rsidRPr="00737F9D">
        <w:rPr>
          <w:rFonts w:ascii="Arial" w:eastAsia="Arial" w:hAnsi="Arial" w:cs="Arial"/>
          <w:color w:val="000000"/>
        </w:rPr>
        <w:t xml:space="preserve">branżowych czy szkoleniach </w:t>
      </w:r>
      <w:r w:rsidR="008B5412" w:rsidRPr="00737F9D">
        <w:rPr>
          <w:rFonts w:ascii="Arial" w:eastAsia="Arial" w:hAnsi="Arial" w:cs="Arial"/>
          <w:color w:val="000000"/>
        </w:rPr>
        <w:t>prowadzon</w:t>
      </w:r>
      <w:r w:rsidR="0029466D" w:rsidRPr="00737F9D">
        <w:rPr>
          <w:rFonts w:ascii="Arial" w:eastAsia="Arial" w:hAnsi="Arial" w:cs="Arial"/>
          <w:color w:val="000000"/>
        </w:rPr>
        <w:t>ych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9F6F26" w:rsidRPr="00737F9D">
        <w:rPr>
          <w:rFonts w:ascii="Arial" w:eastAsia="Arial" w:hAnsi="Arial" w:cs="Arial"/>
          <w:color w:val="000000"/>
        </w:rPr>
        <w:t>przez organizacje społeczne</w:t>
      </w:r>
      <w:r w:rsidR="00123E0F" w:rsidRPr="00737F9D">
        <w:rPr>
          <w:rFonts w:ascii="Arial" w:eastAsia="Arial" w:hAnsi="Arial" w:cs="Arial"/>
          <w:color w:val="000000"/>
        </w:rPr>
        <w:t xml:space="preserve">. </w:t>
      </w:r>
      <w:r w:rsidRPr="00737F9D">
        <w:rPr>
          <w:rFonts w:ascii="Arial" w:eastAsia="Arial" w:hAnsi="Arial" w:cs="Arial"/>
          <w:color w:val="000000"/>
        </w:rPr>
        <w:t>D</w:t>
      </w:r>
      <w:r w:rsidR="00123E0F" w:rsidRPr="00737F9D">
        <w:rPr>
          <w:rFonts w:ascii="Arial" w:eastAsia="Arial" w:hAnsi="Arial" w:cs="Arial"/>
          <w:color w:val="000000"/>
        </w:rPr>
        <w:t xml:space="preserve">uży nacisk </w:t>
      </w:r>
      <w:r w:rsidRPr="00737F9D">
        <w:rPr>
          <w:rFonts w:ascii="Arial" w:eastAsia="Arial" w:hAnsi="Arial" w:cs="Arial"/>
          <w:color w:val="000000"/>
        </w:rPr>
        <w:t xml:space="preserve">kładziony jest </w:t>
      </w:r>
      <w:r w:rsidR="00123E0F" w:rsidRPr="00737F9D">
        <w:rPr>
          <w:rFonts w:ascii="Arial" w:eastAsia="Arial" w:hAnsi="Arial" w:cs="Arial"/>
          <w:color w:val="000000"/>
        </w:rPr>
        <w:t xml:space="preserve">na </w:t>
      </w:r>
      <w:r w:rsidR="0080030B" w:rsidRPr="00737F9D">
        <w:rPr>
          <w:rFonts w:ascii="Arial" w:eastAsia="Arial" w:hAnsi="Arial" w:cs="Arial"/>
          <w:color w:val="000000"/>
        </w:rPr>
        <w:t xml:space="preserve">kształcenie w rzeczywistych warunkach pracy, tak aby możliwe było </w:t>
      </w:r>
      <w:r w:rsidR="00123E0F" w:rsidRPr="00737F9D">
        <w:rPr>
          <w:rFonts w:ascii="Arial" w:eastAsia="Arial" w:hAnsi="Arial" w:cs="Arial"/>
          <w:color w:val="000000"/>
        </w:rPr>
        <w:t xml:space="preserve">połączenie teoretycznego kształcenia zawodowego z kształceniem praktycznym, </w:t>
      </w:r>
      <w:r w:rsidR="00AB314B" w:rsidRPr="00737F9D">
        <w:rPr>
          <w:rFonts w:ascii="Arial" w:eastAsia="Arial" w:hAnsi="Arial" w:cs="Arial"/>
          <w:color w:val="000000"/>
        </w:rPr>
        <w:t>w ramach kształcenia dualnego</w:t>
      </w:r>
      <w:r w:rsidR="00123E0F" w:rsidRPr="00737F9D">
        <w:rPr>
          <w:rFonts w:ascii="Arial" w:eastAsia="Arial" w:hAnsi="Arial" w:cs="Arial"/>
          <w:color w:val="000000"/>
        </w:rPr>
        <w:t xml:space="preserve">. </w:t>
      </w:r>
      <w:r w:rsidR="0029466D" w:rsidRPr="00737F9D">
        <w:rPr>
          <w:rFonts w:ascii="Arial" w:eastAsia="Arial" w:hAnsi="Arial" w:cs="Arial"/>
          <w:color w:val="000000"/>
        </w:rPr>
        <w:t>Podczas</w:t>
      </w:r>
      <w:r w:rsidR="00123E0F" w:rsidRPr="00737F9D">
        <w:rPr>
          <w:rFonts w:ascii="Arial" w:eastAsia="Arial" w:hAnsi="Arial" w:cs="Arial"/>
          <w:color w:val="000000"/>
        </w:rPr>
        <w:t xml:space="preserve"> kształcenia w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 xml:space="preserve">branżowych szkołach oraz technikach </w:t>
      </w:r>
      <w:r w:rsidR="00581F85">
        <w:rPr>
          <w:rFonts w:ascii="Arial" w:eastAsia="Arial" w:hAnsi="Arial" w:cs="Arial"/>
          <w:color w:val="000000"/>
        </w:rPr>
        <w:br/>
      </w:r>
      <w:r w:rsidR="00E67EB0" w:rsidRPr="00737F9D">
        <w:rPr>
          <w:rFonts w:ascii="Arial" w:eastAsia="Arial" w:hAnsi="Arial" w:cs="Arial"/>
          <w:color w:val="000000"/>
        </w:rPr>
        <w:t xml:space="preserve">i szkołach policealnych </w:t>
      </w:r>
      <w:r w:rsidR="00123E0F" w:rsidRPr="00737F9D">
        <w:rPr>
          <w:rFonts w:ascii="Arial" w:eastAsia="Arial" w:hAnsi="Arial" w:cs="Arial"/>
          <w:color w:val="000000"/>
        </w:rPr>
        <w:t>uczniowie</w:t>
      </w:r>
      <w:r w:rsidR="00D1368A" w:rsidRPr="00737F9D">
        <w:rPr>
          <w:rFonts w:ascii="Arial" w:eastAsia="Arial" w:hAnsi="Arial" w:cs="Arial"/>
          <w:color w:val="000000"/>
        </w:rPr>
        <w:t>,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80030B" w:rsidRPr="00737F9D">
        <w:rPr>
          <w:rFonts w:ascii="Arial" w:eastAsia="Arial" w:hAnsi="Arial" w:cs="Arial"/>
          <w:color w:val="000000"/>
        </w:rPr>
        <w:t>jeszcze w trakcie nauki w szkole</w:t>
      </w:r>
      <w:r w:rsidR="00D1368A" w:rsidRPr="00737F9D">
        <w:rPr>
          <w:rFonts w:ascii="Arial" w:eastAsia="Arial" w:hAnsi="Arial" w:cs="Arial"/>
          <w:color w:val="000000"/>
        </w:rPr>
        <w:t xml:space="preserve">, są przygotowywani </w:t>
      </w:r>
      <w:r w:rsidR="003B034E" w:rsidRPr="00737F9D">
        <w:rPr>
          <w:rFonts w:ascii="Arial" w:eastAsia="Arial" w:hAnsi="Arial" w:cs="Arial"/>
          <w:color w:val="000000"/>
        </w:rPr>
        <w:t xml:space="preserve">m.in. </w:t>
      </w:r>
      <w:r w:rsidR="00D1368A" w:rsidRPr="00737F9D">
        <w:rPr>
          <w:rFonts w:ascii="Arial" w:eastAsia="Arial" w:hAnsi="Arial" w:cs="Arial"/>
          <w:color w:val="000000"/>
        </w:rPr>
        <w:t xml:space="preserve">do nabycia dodatkowych uprawnień zawodowych, </w:t>
      </w:r>
      <w:r w:rsidR="00123E0F" w:rsidRPr="00737F9D">
        <w:rPr>
          <w:rFonts w:ascii="Arial" w:eastAsia="Arial" w:hAnsi="Arial" w:cs="Arial"/>
          <w:color w:val="000000"/>
        </w:rPr>
        <w:t xml:space="preserve">dodatkowych kwalifikacji </w:t>
      </w:r>
      <w:r w:rsidR="00D1368A" w:rsidRPr="00737F9D">
        <w:rPr>
          <w:rFonts w:ascii="Arial" w:eastAsia="Arial" w:hAnsi="Arial" w:cs="Arial"/>
          <w:color w:val="000000"/>
        </w:rPr>
        <w:t xml:space="preserve">rynkowych funkcjonujących w Zintegrowanym Systemie Kwalifikacji </w:t>
      </w:r>
      <w:r w:rsidR="00C161AD" w:rsidRPr="00737F9D">
        <w:rPr>
          <w:rFonts w:ascii="Arial" w:eastAsia="Arial" w:hAnsi="Arial" w:cs="Arial"/>
          <w:color w:val="000000"/>
        </w:rPr>
        <w:t>oraz</w:t>
      </w:r>
      <w:r w:rsidR="00123E0F" w:rsidRPr="00737F9D">
        <w:rPr>
          <w:rFonts w:ascii="Arial" w:eastAsia="Arial" w:hAnsi="Arial" w:cs="Arial"/>
          <w:color w:val="000000"/>
        </w:rPr>
        <w:t xml:space="preserve"> dodatkowych umiejętności </w:t>
      </w:r>
      <w:r w:rsidR="00123E0F" w:rsidRPr="00737F9D">
        <w:rPr>
          <w:rFonts w:ascii="Arial" w:eastAsia="Arial" w:hAnsi="Arial" w:cs="Arial"/>
          <w:color w:val="000000"/>
        </w:rPr>
        <w:lastRenderedPageBreak/>
        <w:t xml:space="preserve">zawodowych, które </w:t>
      </w:r>
      <w:r w:rsidR="00DF0272" w:rsidRPr="00737F9D">
        <w:rPr>
          <w:rFonts w:ascii="Arial" w:eastAsia="Arial" w:hAnsi="Arial" w:cs="Arial"/>
        </w:rPr>
        <w:t>poszerzają możliwości wejścia na rynek pracy i</w:t>
      </w:r>
      <w:r w:rsidR="006C1076" w:rsidRPr="00737F9D">
        <w:rPr>
          <w:rFonts w:ascii="Arial" w:eastAsia="Arial" w:hAnsi="Arial" w:cs="Arial"/>
        </w:rPr>
        <w:t> </w:t>
      </w:r>
      <w:r w:rsidR="00DF0272" w:rsidRPr="00737F9D">
        <w:rPr>
          <w:rFonts w:ascii="Arial" w:eastAsia="Arial" w:hAnsi="Arial" w:cs="Arial"/>
        </w:rPr>
        <w:t>swobodnego poruszania się po nim</w:t>
      </w:r>
      <w:r w:rsidR="001D3FFA" w:rsidRPr="00737F9D">
        <w:rPr>
          <w:rFonts w:ascii="Arial" w:eastAsia="Arial" w:hAnsi="Arial" w:cs="Arial"/>
        </w:rPr>
        <w:t>.</w:t>
      </w:r>
      <w:r w:rsidR="00581F85">
        <w:rPr>
          <w:rFonts w:ascii="Arial" w:eastAsia="Arial" w:hAnsi="Arial" w:cs="Arial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 xml:space="preserve">Kształcenie zawodowe </w:t>
      </w:r>
      <w:r w:rsidRPr="00737F9D">
        <w:rPr>
          <w:rFonts w:ascii="Arial" w:eastAsia="Arial" w:hAnsi="Arial" w:cs="Arial"/>
          <w:color w:val="000000"/>
        </w:rPr>
        <w:t>jest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>realizowane w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>oparciu o programy nauczania zawierające treści zgodne z aktualnym rozwojem nauki, techniki i technologii w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>poszczególnych zawodach</w:t>
      </w:r>
      <w:r w:rsidR="00302CDF" w:rsidRPr="00737F9D">
        <w:rPr>
          <w:rFonts w:ascii="Arial" w:eastAsia="Arial" w:hAnsi="Arial" w:cs="Arial"/>
          <w:color w:val="000000"/>
        </w:rPr>
        <w:t>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302CDF" w:rsidRPr="00737F9D">
        <w:rPr>
          <w:rFonts w:ascii="Arial" w:eastAsia="Arial" w:hAnsi="Arial" w:cs="Arial"/>
          <w:color w:val="000000"/>
        </w:rPr>
        <w:t>Wykorzystywane są</w:t>
      </w:r>
      <w:r w:rsidR="00123E0F" w:rsidRPr="00737F9D">
        <w:rPr>
          <w:rFonts w:ascii="Arial" w:eastAsia="Arial" w:hAnsi="Arial" w:cs="Arial"/>
          <w:color w:val="000000"/>
        </w:rPr>
        <w:t xml:space="preserve"> nowoczesne środki dydaktyczne odpowiadające aktual</w:t>
      </w:r>
      <w:r w:rsidR="00B52CD7" w:rsidRPr="00737F9D">
        <w:rPr>
          <w:rFonts w:ascii="Arial" w:eastAsia="Arial" w:hAnsi="Arial" w:cs="Arial"/>
          <w:color w:val="000000"/>
        </w:rPr>
        <w:t xml:space="preserve">nemu poziomowi rozwoju techniki </w:t>
      </w:r>
      <w:r w:rsidR="00123E0F" w:rsidRPr="00737F9D">
        <w:rPr>
          <w:rFonts w:ascii="Arial" w:eastAsia="Arial" w:hAnsi="Arial" w:cs="Arial"/>
          <w:color w:val="000000"/>
        </w:rPr>
        <w:t>w poszczególnych zawodach</w:t>
      </w:r>
      <w:r w:rsidRPr="00737F9D">
        <w:rPr>
          <w:rFonts w:ascii="Arial" w:eastAsia="Arial" w:hAnsi="Arial" w:cs="Arial"/>
          <w:color w:val="000000"/>
        </w:rPr>
        <w:t>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P</w:t>
      </w:r>
      <w:r w:rsidR="00123E0F" w:rsidRPr="00737F9D">
        <w:rPr>
          <w:rFonts w:ascii="Arial" w:eastAsia="Arial" w:hAnsi="Arial" w:cs="Arial"/>
          <w:color w:val="000000"/>
        </w:rPr>
        <w:t xml:space="preserve">roces kształcenia </w:t>
      </w:r>
      <w:r w:rsidRPr="00737F9D">
        <w:rPr>
          <w:rFonts w:ascii="Arial" w:eastAsia="Arial" w:hAnsi="Arial" w:cs="Arial"/>
          <w:color w:val="000000"/>
        </w:rPr>
        <w:t>umożliwia</w:t>
      </w:r>
      <w:r w:rsidR="00123E0F" w:rsidRPr="00737F9D">
        <w:rPr>
          <w:rFonts w:ascii="Arial" w:eastAsia="Arial" w:hAnsi="Arial" w:cs="Arial"/>
          <w:color w:val="000000"/>
        </w:rPr>
        <w:t xml:space="preserve"> rozwijanie i wzmacnianie zainteresowania</w:t>
      </w:r>
      <w:r w:rsidR="00C33717" w:rsidRPr="00737F9D">
        <w:rPr>
          <w:rFonts w:ascii="Arial" w:eastAsia="Arial" w:hAnsi="Arial" w:cs="Arial"/>
          <w:color w:val="000000"/>
        </w:rPr>
        <w:t xml:space="preserve"> uczniów</w:t>
      </w:r>
      <w:r w:rsidR="00123E0F" w:rsidRPr="00737F9D">
        <w:rPr>
          <w:rFonts w:ascii="Arial" w:eastAsia="Arial" w:hAnsi="Arial" w:cs="Arial"/>
          <w:color w:val="000000"/>
        </w:rPr>
        <w:t xml:space="preserve"> określony</w:t>
      </w:r>
      <w:r w:rsidR="00B52CD7" w:rsidRPr="00737F9D">
        <w:rPr>
          <w:rFonts w:ascii="Arial" w:eastAsia="Arial" w:hAnsi="Arial" w:cs="Arial"/>
          <w:color w:val="000000"/>
        </w:rPr>
        <w:t>m zawodem, podnoszeni</w:t>
      </w:r>
      <w:r w:rsidRPr="00737F9D">
        <w:rPr>
          <w:rFonts w:ascii="Arial" w:eastAsia="Arial" w:hAnsi="Arial" w:cs="Arial"/>
          <w:color w:val="000000"/>
        </w:rPr>
        <w:t>e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 xml:space="preserve">i </w:t>
      </w:r>
      <w:r w:rsidR="0029466D" w:rsidRPr="00737F9D">
        <w:rPr>
          <w:rFonts w:ascii="Arial" w:eastAsia="Arial" w:hAnsi="Arial" w:cs="Arial"/>
          <w:color w:val="000000"/>
        </w:rPr>
        <w:t>po</w:t>
      </w:r>
      <w:r w:rsidRPr="00737F9D">
        <w:rPr>
          <w:rFonts w:ascii="Arial" w:eastAsia="Arial" w:hAnsi="Arial" w:cs="Arial"/>
          <w:color w:val="000000"/>
        </w:rPr>
        <w:t>szerzanie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C33717" w:rsidRPr="00737F9D">
        <w:rPr>
          <w:rFonts w:ascii="Arial" w:eastAsia="Arial" w:hAnsi="Arial" w:cs="Arial"/>
          <w:color w:val="000000"/>
        </w:rPr>
        <w:t xml:space="preserve">ich </w:t>
      </w:r>
      <w:r w:rsidR="00123E0F" w:rsidRPr="00737F9D">
        <w:rPr>
          <w:rFonts w:ascii="Arial" w:eastAsia="Arial" w:hAnsi="Arial" w:cs="Arial"/>
          <w:color w:val="000000"/>
        </w:rPr>
        <w:t>kwalifikacji zawodowych oraz samokształceni</w:t>
      </w:r>
      <w:r w:rsidRPr="00737F9D">
        <w:rPr>
          <w:rFonts w:ascii="Arial" w:eastAsia="Arial" w:hAnsi="Arial" w:cs="Arial"/>
          <w:color w:val="000000"/>
        </w:rPr>
        <w:t xml:space="preserve">e, </w:t>
      </w:r>
      <w:r w:rsidR="00123E0F" w:rsidRPr="00737F9D">
        <w:rPr>
          <w:rFonts w:ascii="Arial" w:eastAsia="Arial" w:hAnsi="Arial" w:cs="Arial"/>
          <w:color w:val="000000"/>
        </w:rPr>
        <w:t>jak również zdobywanie kompetencji w innych zawodach (</w:t>
      </w:r>
      <w:r w:rsidRPr="00737F9D">
        <w:rPr>
          <w:rFonts w:ascii="Arial" w:eastAsia="Arial" w:hAnsi="Arial" w:cs="Arial"/>
          <w:color w:val="000000"/>
        </w:rPr>
        <w:t>wspiera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 xml:space="preserve">uczenie się przez całe życie). Takie podejście do kształcenia zawodowego </w:t>
      </w:r>
      <w:r w:rsidR="0029466D" w:rsidRPr="00737F9D">
        <w:rPr>
          <w:rFonts w:ascii="Arial" w:eastAsia="Arial" w:hAnsi="Arial" w:cs="Arial"/>
          <w:color w:val="000000"/>
        </w:rPr>
        <w:t>pozwala</w:t>
      </w:r>
      <w:r w:rsidR="00123E0F" w:rsidRPr="00737F9D">
        <w:rPr>
          <w:rFonts w:ascii="Arial" w:eastAsia="Arial" w:hAnsi="Arial" w:cs="Arial"/>
          <w:color w:val="000000"/>
        </w:rPr>
        <w:t xml:space="preserve"> uczniom </w:t>
      </w:r>
      <w:r w:rsidR="0029466D" w:rsidRPr="00737F9D">
        <w:rPr>
          <w:rFonts w:ascii="Arial" w:eastAsia="Arial" w:hAnsi="Arial" w:cs="Arial"/>
          <w:color w:val="000000"/>
        </w:rPr>
        <w:t>na</w:t>
      </w:r>
      <w:r w:rsidR="00123E0F" w:rsidRPr="00737F9D">
        <w:rPr>
          <w:rFonts w:ascii="Arial" w:eastAsia="Arial" w:hAnsi="Arial" w:cs="Arial"/>
          <w:color w:val="000000"/>
        </w:rPr>
        <w:t xml:space="preserve"> gotowoś</w:t>
      </w:r>
      <w:r w:rsidR="0029466D" w:rsidRPr="00737F9D">
        <w:rPr>
          <w:rFonts w:ascii="Arial" w:eastAsia="Arial" w:hAnsi="Arial" w:cs="Arial"/>
          <w:color w:val="000000"/>
        </w:rPr>
        <w:t>ć do</w:t>
      </w:r>
      <w:r w:rsidR="00123E0F" w:rsidRPr="00737F9D">
        <w:rPr>
          <w:rFonts w:ascii="Arial" w:eastAsia="Arial" w:hAnsi="Arial" w:cs="Arial"/>
          <w:color w:val="000000"/>
        </w:rPr>
        <w:t xml:space="preserve"> podjęcia zatrudnienia na określonym stanowisku pracy w danym zawodzie, a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>pracodawcom</w:t>
      </w:r>
      <w:r w:rsidR="0029466D" w:rsidRPr="00737F9D">
        <w:rPr>
          <w:rFonts w:ascii="Arial" w:eastAsia="Arial" w:hAnsi="Arial" w:cs="Arial"/>
          <w:color w:val="000000"/>
        </w:rPr>
        <w:t xml:space="preserve"> zapewnia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29466D" w:rsidRPr="00737F9D">
        <w:rPr>
          <w:rFonts w:ascii="Arial" w:eastAsia="Arial" w:hAnsi="Arial" w:cs="Arial"/>
          <w:color w:val="000000"/>
        </w:rPr>
        <w:t xml:space="preserve">możliwość </w:t>
      </w:r>
      <w:r w:rsidR="00123E0F" w:rsidRPr="00737F9D">
        <w:rPr>
          <w:rFonts w:ascii="Arial" w:eastAsia="Arial" w:hAnsi="Arial" w:cs="Arial"/>
          <w:color w:val="000000"/>
        </w:rPr>
        <w:t>zasil</w:t>
      </w:r>
      <w:r w:rsidR="0029466D" w:rsidRPr="00737F9D">
        <w:rPr>
          <w:rFonts w:ascii="Arial" w:eastAsia="Arial" w:hAnsi="Arial" w:cs="Arial"/>
          <w:color w:val="000000"/>
        </w:rPr>
        <w:t>a</w:t>
      </w:r>
      <w:r w:rsidR="00123E0F" w:rsidRPr="00737F9D">
        <w:rPr>
          <w:rFonts w:ascii="Arial" w:eastAsia="Arial" w:hAnsi="Arial" w:cs="Arial"/>
          <w:color w:val="000000"/>
        </w:rPr>
        <w:t>ni</w:t>
      </w:r>
      <w:r w:rsidR="0029466D" w:rsidRPr="00737F9D">
        <w:rPr>
          <w:rFonts w:ascii="Arial" w:eastAsia="Arial" w:hAnsi="Arial" w:cs="Arial"/>
          <w:color w:val="000000"/>
        </w:rPr>
        <w:t>a</w:t>
      </w:r>
      <w:r w:rsidR="00123E0F" w:rsidRPr="00737F9D">
        <w:rPr>
          <w:rFonts w:ascii="Arial" w:eastAsia="Arial" w:hAnsi="Arial" w:cs="Arial"/>
          <w:color w:val="000000"/>
        </w:rPr>
        <w:t xml:space="preserve"> kadry wykwalifikowany</w:t>
      </w:r>
      <w:r w:rsidR="0029466D" w:rsidRPr="00737F9D">
        <w:rPr>
          <w:rFonts w:ascii="Arial" w:eastAsia="Arial" w:hAnsi="Arial" w:cs="Arial"/>
          <w:color w:val="000000"/>
        </w:rPr>
        <w:t>m</w:t>
      </w:r>
      <w:r w:rsidR="00123E0F" w:rsidRPr="00737F9D">
        <w:rPr>
          <w:rFonts w:ascii="Arial" w:eastAsia="Arial" w:hAnsi="Arial" w:cs="Arial"/>
          <w:color w:val="000000"/>
        </w:rPr>
        <w:t xml:space="preserve"> personel</w:t>
      </w:r>
      <w:r w:rsidR="0029466D" w:rsidRPr="00737F9D">
        <w:rPr>
          <w:rFonts w:ascii="Arial" w:eastAsia="Arial" w:hAnsi="Arial" w:cs="Arial"/>
          <w:color w:val="000000"/>
        </w:rPr>
        <w:t xml:space="preserve">em </w:t>
      </w:r>
      <w:r w:rsidR="00123E0F" w:rsidRPr="00737F9D">
        <w:rPr>
          <w:rFonts w:ascii="Arial" w:eastAsia="Arial" w:hAnsi="Arial" w:cs="Arial"/>
          <w:color w:val="000000"/>
        </w:rPr>
        <w:t>gotowy</w:t>
      </w:r>
      <w:r w:rsidR="0029466D" w:rsidRPr="00737F9D">
        <w:rPr>
          <w:rFonts w:ascii="Arial" w:eastAsia="Arial" w:hAnsi="Arial" w:cs="Arial"/>
          <w:color w:val="000000"/>
        </w:rPr>
        <w:t>m</w:t>
      </w:r>
      <w:r w:rsidR="00123E0F" w:rsidRPr="00737F9D">
        <w:rPr>
          <w:rFonts w:ascii="Arial" w:eastAsia="Arial" w:hAnsi="Arial" w:cs="Arial"/>
          <w:color w:val="000000"/>
        </w:rPr>
        <w:t xml:space="preserve"> do podjęcia zleconych zadań.</w:t>
      </w:r>
    </w:p>
    <w:p w14:paraId="1EF1E49F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0DC76E3" w14:textId="2CF0614A" w:rsidR="00123E0F" w:rsidRPr="00737F9D" w:rsidRDefault="00D87B59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W</w:t>
      </w:r>
      <w:r w:rsidR="00123E0F" w:rsidRPr="00737F9D">
        <w:rPr>
          <w:rFonts w:ascii="Arial" w:eastAsia="Arial" w:hAnsi="Arial" w:cs="Arial"/>
          <w:color w:val="000000"/>
        </w:rPr>
        <w:t xml:space="preserve"> kształceniu zawodowym zwr</w:t>
      </w:r>
      <w:r w:rsidR="00F86485" w:rsidRPr="00737F9D">
        <w:rPr>
          <w:rFonts w:ascii="Arial" w:eastAsia="Arial" w:hAnsi="Arial" w:cs="Arial"/>
          <w:color w:val="000000"/>
        </w:rPr>
        <w:t>a</w:t>
      </w:r>
      <w:r w:rsidR="00123E0F" w:rsidRPr="00737F9D">
        <w:rPr>
          <w:rFonts w:ascii="Arial" w:eastAsia="Arial" w:hAnsi="Arial" w:cs="Arial"/>
          <w:color w:val="000000"/>
        </w:rPr>
        <w:t>c</w:t>
      </w:r>
      <w:r w:rsidR="005F7F18" w:rsidRPr="00737F9D">
        <w:rPr>
          <w:rFonts w:ascii="Arial" w:eastAsia="Arial" w:hAnsi="Arial" w:cs="Arial"/>
          <w:color w:val="000000"/>
        </w:rPr>
        <w:t>a się</w:t>
      </w:r>
      <w:r w:rsidR="00123E0F" w:rsidRPr="00737F9D">
        <w:rPr>
          <w:rFonts w:ascii="Arial" w:eastAsia="Arial" w:hAnsi="Arial" w:cs="Arial"/>
          <w:color w:val="000000"/>
        </w:rPr>
        <w:t xml:space="preserve"> uwagę na predyspozycje i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>zainteresowania ucznia</w:t>
      </w:r>
      <w:r w:rsidR="005C44E2" w:rsidRPr="00737F9D">
        <w:rPr>
          <w:rFonts w:ascii="Arial" w:eastAsia="Arial" w:hAnsi="Arial" w:cs="Arial"/>
          <w:color w:val="000000"/>
        </w:rPr>
        <w:t xml:space="preserve"> oraz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 xml:space="preserve">upowszechnianie </w:t>
      </w:r>
      <w:r w:rsidR="00123E0F" w:rsidRPr="00737F9D">
        <w:rPr>
          <w:rFonts w:ascii="Arial" w:eastAsia="Arial" w:hAnsi="Arial" w:cs="Arial"/>
          <w:color w:val="000000"/>
        </w:rPr>
        <w:t>praktyk</w:t>
      </w:r>
      <w:r w:rsidRPr="00737F9D">
        <w:rPr>
          <w:rFonts w:ascii="Arial" w:eastAsia="Arial" w:hAnsi="Arial" w:cs="Arial"/>
          <w:color w:val="000000"/>
        </w:rPr>
        <w:t>i</w:t>
      </w:r>
      <w:r w:rsidR="00123E0F" w:rsidRPr="00737F9D">
        <w:rPr>
          <w:rFonts w:ascii="Arial" w:eastAsia="Arial" w:hAnsi="Arial" w:cs="Arial"/>
          <w:color w:val="000000"/>
        </w:rPr>
        <w:t xml:space="preserve"> dzielenia się wiedzą – konsultacje między uczniami, prezentacje, odwrócone lekcje, konsultacje w grupie</w:t>
      </w:r>
      <w:r w:rsidR="005854E4" w:rsidRPr="00737F9D">
        <w:rPr>
          <w:rFonts w:ascii="Arial" w:eastAsia="Arial" w:hAnsi="Arial" w:cs="Arial"/>
          <w:color w:val="000000"/>
        </w:rPr>
        <w:t>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5854E4" w:rsidRPr="00737F9D">
        <w:rPr>
          <w:rFonts w:ascii="Arial" w:eastAsia="Arial" w:hAnsi="Arial" w:cs="Arial"/>
          <w:color w:val="000000"/>
        </w:rPr>
        <w:t>S</w:t>
      </w:r>
      <w:r w:rsidR="00DB2444" w:rsidRPr="00737F9D">
        <w:rPr>
          <w:rFonts w:ascii="Arial" w:eastAsia="Arial" w:hAnsi="Arial" w:cs="Arial"/>
          <w:color w:val="000000"/>
        </w:rPr>
        <w:t>tosuje się narzędzia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2B0FF9" w:rsidRPr="00737F9D">
        <w:rPr>
          <w:rFonts w:ascii="Arial" w:eastAsia="Arial" w:hAnsi="Arial" w:cs="Arial"/>
          <w:color w:val="000000"/>
        </w:rPr>
        <w:t>po</w:t>
      </w:r>
      <w:r w:rsidR="00DB2444" w:rsidRPr="00737F9D">
        <w:rPr>
          <w:rFonts w:ascii="Arial" w:eastAsia="Arial" w:hAnsi="Arial" w:cs="Arial"/>
          <w:color w:val="000000"/>
        </w:rPr>
        <w:t>budzające aktywność ucznia</w:t>
      </w:r>
      <w:r w:rsidR="005854E4" w:rsidRPr="00737F9D">
        <w:rPr>
          <w:rFonts w:ascii="Arial" w:eastAsia="Arial" w:hAnsi="Arial" w:cs="Arial"/>
          <w:color w:val="000000"/>
        </w:rPr>
        <w:t xml:space="preserve"> –</w:t>
      </w:r>
      <w:r w:rsidR="00914E66">
        <w:rPr>
          <w:rFonts w:ascii="Arial" w:eastAsia="Arial" w:hAnsi="Arial" w:cs="Arial"/>
          <w:color w:val="000000"/>
        </w:rPr>
        <w:t xml:space="preserve"> </w:t>
      </w:r>
      <w:r w:rsidR="005854E4" w:rsidRPr="00737F9D">
        <w:rPr>
          <w:rFonts w:ascii="Arial" w:eastAsia="Arial" w:hAnsi="Arial" w:cs="Arial"/>
          <w:color w:val="000000"/>
        </w:rPr>
        <w:t xml:space="preserve">stawia się przed </w:t>
      </w:r>
      <w:r w:rsidR="005C44E2" w:rsidRPr="00737F9D">
        <w:rPr>
          <w:rFonts w:ascii="Arial" w:eastAsia="Arial" w:hAnsi="Arial" w:cs="Arial"/>
          <w:color w:val="000000"/>
        </w:rPr>
        <w:t>nim</w:t>
      </w:r>
      <w:r w:rsidR="005854E4" w:rsidRPr="00737F9D">
        <w:rPr>
          <w:rFonts w:ascii="Arial" w:eastAsia="Arial" w:hAnsi="Arial" w:cs="Arial"/>
          <w:color w:val="000000"/>
        </w:rPr>
        <w:t xml:space="preserve"> zadania wymagające samodzielnego poszukiwania wiedzy w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5854E4" w:rsidRPr="00737F9D">
        <w:rPr>
          <w:rFonts w:ascii="Arial" w:eastAsia="Arial" w:hAnsi="Arial" w:cs="Arial"/>
          <w:color w:val="000000"/>
        </w:rPr>
        <w:t xml:space="preserve">materiałach branżowych oraz inspiruje do </w:t>
      </w:r>
      <w:r w:rsidR="00DB2444" w:rsidRPr="00737F9D">
        <w:rPr>
          <w:rFonts w:ascii="Arial" w:eastAsia="Arial" w:hAnsi="Arial" w:cs="Arial"/>
          <w:color w:val="000000"/>
        </w:rPr>
        <w:t>samokształceni</w:t>
      </w:r>
      <w:r w:rsidR="005854E4" w:rsidRPr="00737F9D">
        <w:rPr>
          <w:rFonts w:ascii="Arial" w:eastAsia="Arial" w:hAnsi="Arial" w:cs="Arial"/>
          <w:color w:val="000000"/>
        </w:rPr>
        <w:t>a.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745DC4" w:rsidRPr="00737F9D">
        <w:rPr>
          <w:rFonts w:ascii="Arial" w:eastAsia="Arial" w:hAnsi="Arial" w:cs="Arial"/>
          <w:color w:val="000000"/>
        </w:rPr>
        <w:t>Umożliwia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745DC4" w:rsidRPr="00737F9D">
        <w:rPr>
          <w:rFonts w:ascii="Arial" w:eastAsia="Arial" w:hAnsi="Arial" w:cs="Arial"/>
          <w:color w:val="000000"/>
        </w:rPr>
        <w:t>się</w:t>
      </w:r>
      <w:r w:rsidR="00DB2444" w:rsidRPr="00737F9D">
        <w:rPr>
          <w:rFonts w:ascii="Arial" w:eastAsia="Arial" w:hAnsi="Arial" w:cs="Arial"/>
          <w:color w:val="000000"/>
        </w:rPr>
        <w:t xml:space="preserve"> realizacj</w:t>
      </w:r>
      <w:r w:rsidR="00745DC4" w:rsidRPr="00737F9D">
        <w:rPr>
          <w:rFonts w:ascii="Arial" w:eastAsia="Arial" w:hAnsi="Arial" w:cs="Arial"/>
          <w:color w:val="000000"/>
        </w:rPr>
        <w:t>ę</w:t>
      </w:r>
      <w:r w:rsidR="00DB2444" w:rsidRPr="00737F9D">
        <w:rPr>
          <w:rFonts w:ascii="Arial" w:eastAsia="Arial" w:hAnsi="Arial" w:cs="Arial"/>
          <w:color w:val="000000"/>
        </w:rPr>
        <w:t xml:space="preserve"> zadań zawodowych</w:t>
      </w:r>
      <w:r w:rsidR="00745DC4" w:rsidRPr="00737F9D">
        <w:rPr>
          <w:rFonts w:ascii="Arial" w:eastAsia="Arial" w:hAnsi="Arial" w:cs="Arial"/>
          <w:color w:val="000000"/>
        </w:rPr>
        <w:t>, np.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745DC4" w:rsidRPr="00737F9D">
        <w:rPr>
          <w:rFonts w:ascii="Arial" w:eastAsia="Arial" w:hAnsi="Arial" w:cs="Arial"/>
          <w:color w:val="000000"/>
        </w:rPr>
        <w:t>z wykorzystaniem metody</w:t>
      </w:r>
      <w:r w:rsidR="00DB2444" w:rsidRPr="00737F9D">
        <w:rPr>
          <w:rFonts w:ascii="Arial" w:eastAsia="Arial" w:hAnsi="Arial" w:cs="Arial"/>
          <w:color w:val="000000"/>
        </w:rPr>
        <w:t xml:space="preserve"> projektów oraz </w:t>
      </w:r>
      <w:r w:rsidR="00123E0F" w:rsidRPr="00737F9D">
        <w:rPr>
          <w:rFonts w:ascii="Arial" w:eastAsia="Arial" w:hAnsi="Arial" w:cs="Arial"/>
          <w:color w:val="000000"/>
        </w:rPr>
        <w:t>prezentację pracy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 xml:space="preserve">na stanowiskach powiązanych z zawodem w celu zrozumienia zagadnień (w małych grupach). </w:t>
      </w:r>
    </w:p>
    <w:p w14:paraId="64C9B51C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935DA6D" w14:textId="6392764D" w:rsidR="00123E0F" w:rsidRPr="00737F9D" w:rsidRDefault="005C44E2" w:rsidP="00737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N</w:t>
      </w:r>
      <w:r w:rsidR="00123E0F" w:rsidRPr="00737F9D">
        <w:rPr>
          <w:rFonts w:ascii="Arial" w:eastAsia="Arial" w:hAnsi="Arial" w:cs="Arial"/>
          <w:color w:val="000000"/>
        </w:rPr>
        <w:t xml:space="preserve">owoczesne kształcenie zawodowe </w:t>
      </w:r>
      <w:r w:rsidR="00745DC4" w:rsidRPr="00737F9D">
        <w:rPr>
          <w:rFonts w:ascii="Arial" w:eastAsia="Arial" w:hAnsi="Arial" w:cs="Arial"/>
          <w:color w:val="000000"/>
        </w:rPr>
        <w:t>przygotowuje</w:t>
      </w:r>
      <w:r w:rsidR="00123E0F" w:rsidRPr="00737F9D">
        <w:rPr>
          <w:rFonts w:ascii="Arial" w:eastAsia="Arial" w:hAnsi="Arial" w:cs="Arial"/>
          <w:color w:val="000000"/>
        </w:rPr>
        <w:t xml:space="preserve"> uczących się (młodzież i dorosłych) do wykonywania prac</w:t>
      </w:r>
      <w:r w:rsidRPr="00737F9D">
        <w:rPr>
          <w:rFonts w:ascii="Arial" w:eastAsia="Arial" w:hAnsi="Arial" w:cs="Arial"/>
          <w:color w:val="000000"/>
        </w:rPr>
        <w:t>y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we wszystkich zawodach szkolnictwa branżowego oraz do</w:t>
      </w:r>
      <w:r w:rsidR="00123E0F" w:rsidRPr="00737F9D">
        <w:rPr>
          <w:rFonts w:ascii="Arial" w:eastAsia="Arial" w:hAnsi="Arial" w:cs="Arial"/>
          <w:color w:val="000000"/>
        </w:rPr>
        <w:t xml:space="preserve"> aktywnego funkcjonowania na zmieniającym się dynamicznie rynku pracy. </w:t>
      </w:r>
      <w:r w:rsidR="00745DC4" w:rsidRPr="00737F9D">
        <w:rPr>
          <w:rFonts w:ascii="Arial" w:eastAsia="Arial" w:hAnsi="Arial" w:cs="Arial"/>
          <w:color w:val="000000"/>
        </w:rPr>
        <w:t>K</w:t>
      </w:r>
      <w:r w:rsidR="00123E0F" w:rsidRPr="00737F9D">
        <w:rPr>
          <w:rFonts w:ascii="Arial" w:eastAsia="Arial" w:hAnsi="Arial" w:cs="Arial"/>
          <w:color w:val="000000"/>
        </w:rPr>
        <w:t>ształt</w:t>
      </w:r>
      <w:r w:rsidR="00745DC4" w:rsidRPr="00737F9D">
        <w:rPr>
          <w:rFonts w:ascii="Arial" w:eastAsia="Arial" w:hAnsi="Arial" w:cs="Arial"/>
          <w:color w:val="000000"/>
        </w:rPr>
        <w:t xml:space="preserve">uje </w:t>
      </w:r>
      <w:r w:rsidR="00123E0F" w:rsidRPr="00737F9D">
        <w:rPr>
          <w:rFonts w:ascii="Arial" w:eastAsia="Arial" w:hAnsi="Arial" w:cs="Arial"/>
          <w:color w:val="000000"/>
        </w:rPr>
        <w:t>kompetencje kluczowe</w:t>
      </w:r>
      <w:r w:rsidR="00745DC4" w:rsidRPr="00737F9D">
        <w:rPr>
          <w:rFonts w:ascii="Arial" w:eastAsia="Arial" w:hAnsi="Arial" w:cs="Arial"/>
          <w:color w:val="000000"/>
        </w:rPr>
        <w:t xml:space="preserve"> oraz </w:t>
      </w:r>
      <w:r w:rsidR="00123E0F" w:rsidRPr="00737F9D">
        <w:rPr>
          <w:rFonts w:ascii="Arial" w:eastAsia="Arial" w:hAnsi="Arial" w:cs="Arial"/>
          <w:color w:val="000000"/>
        </w:rPr>
        <w:t>kompetencje miękkie wymagane przez pracodawców w danej branży.</w:t>
      </w:r>
      <w:r w:rsidR="00745DC4" w:rsidRPr="00737F9D">
        <w:rPr>
          <w:rFonts w:ascii="Arial" w:eastAsia="Arial" w:hAnsi="Arial" w:cs="Arial"/>
          <w:color w:val="000000"/>
        </w:rPr>
        <w:t xml:space="preserve"> Jest </w:t>
      </w:r>
      <w:r w:rsidR="00745DC4" w:rsidRPr="00737F9D">
        <w:rPr>
          <w:rFonts w:ascii="Arial" w:eastAsia="Arial" w:hAnsi="Arial" w:cs="Arial"/>
        </w:rPr>
        <w:t>elastyczne, szybko reaguje na zmiany na rynku pracy, dynamicznie współpracuje z nie tylko z pracodawcami, ale także z</w:t>
      </w:r>
      <w:r w:rsidR="006C1076" w:rsidRPr="00737F9D">
        <w:rPr>
          <w:rFonts w:ascii="Arial" w:eastAsia="Arial" w:hAnsi="Arial" w:cs="Arial"/>
        </w:rPr>
        <w:t> </w:t>
      </w:r>
      <w:r w:rsidR="00745DC4" w:rsidRPr="00737F9D">
        <w:rPr>
          <w:rFonts w:ascii="Arial" w:eastAsia="Arial" w:hAnsi="Arial" w:cs="Arial"/>
        </w:rPr>
        <w:t xml:space="preserve">ministerstwami właściwymi </w:t>
      </w:r>
      <w:r w:rsidR="00745DC4" w:rsidRPr="00737F9D">
        <w:rPr>
          <w:rFonts w:ascii="Arial" w:eastAsia="Arial" w:hAnsi="Arial" w:cs="Arial"/>
          <w:color w:val="000000"/>
        </w:rPr>
        <w:t>dla danego zawodu, wprowadza nowe zawod</w:t>
      </w:r>
      <w:r w:rsidR="0080603B" w:rsidRPr="00737F9D">
        <w:rPr>
          <w:rFonts w:ascii="Arial" w:eastAsia="Arial" w:hAnsi="Arial" w:cs="Arial"/>
          <w:color w:val="000000"/>
        </w:rPr>
        <w:t>y i</w:t>
      </w:r>
      <w:r w:rsidR="00745DC4" w:rsidRPr="00737F9D">
        <w:rPr>
          <w:rFonts w:ascii="Arial" w:eastAsia="Arial" w:hAnsi="Arial" w:cs="Arial"/>
          <w:color w:val="000000"/>
        </w:rPr>
        <w:t xml:space="preserve"> kwalifikacj</w:t>
      </w:r>
      <w:r w:rsidR="0080603B" w:rsidRPr="00737F9D">
        <w:rPr>
          <w:rFonts w:ascii="Arial" w:eastAsia="Arial" w:hAnsi="Arial" w:cs="Arial"/>
          <w:color w:val="000000"/>
        </w:rPr>
        <w:t>e</w:t>
      </w:r>
      <w:r w:rsidR="00745DC4" w:rsidRPr="00737F9D">
        <w:rPr>
          <w:rFonts w:ascii="Arial" w:eastAsia="Arial" w:hAnsi="Arial" w:cs="Arial"/>
          <w:color w:val="000000"/>
        </w:rPr>
        <w:t xml:space="preserve">. </w:t>
      </w:r>
      <w:r w:rsidR="00E2080E" w:rsidRPr="00737F9D">
        <w:rPr>
          <w:rFonts w:ascii="Arial" w:eastAsia="Arial" w:hAnsi="Arial" w:cs="Arial"/>
          <w:color w:val="000000"/>
        </w:rPr>
        <w:t>A</w:t>
      </w:r>
      <w:r w:rsidR="00745DC4" w:rsidRPr="00737F9D">
        <w:rPr>
          <w:rFonts w:ascii="Arial" w:eastAsia="Arial" w:hAnsi="Arial" w:cs="Arial"/>
        </w:rPr>
        <w:t>bsolwenci szkół prowadzących kształcenie zawodowe legitymują się pełnymi kwalifikacjami zawodowymi, uzyskują niezbędne uprawnienia zawodowe obowiązujące w danej branży (finansowane z budżetu lub przez pracodawców)</w:t>
      </w:r>
      <w:r w:rsidR="00597DBE">
        <w:rPr>
          <w:rFonts w:ascii="Arial" w:eastAsia="Arial" w:hAnsi="Arial" w:cs="Arial"/>
        </w:rPr>
        <w:t xml:space="preserve"> – szkoła przygotowuje ich bowiem do uzyskania tych uprawnień</w:t>
      </w:r>
      <w:r w:rsidR="00745DC4" w:rsidRPr="00737F9D">
        <w:rPr>
          <w:rFonts w:ascii="Arial" w:eastAsia="Arial" w:hAnsi="Arial" w:cs="Arial"/>
        </w:rPr>
        <w:t>.</w:t>
      </w:r>
      <w:r w:rsidR="005D20A3">
        <w:rPr>
          <w:rFonts w:ascii="Arial" w:eastAsia="Arial" w:hAnsi="Arial" w:cs="Arial"/>
        </w:rPr>
        <w:t xml:space="preserve"> </w:t>
      </w:r>
      <w:r w:rsidR="0080030B" w:rsidRPr="00737F9D">
        <w:rPr>
          <w:rFonts w:ascii="Arial" w:eastAsia="Arial" w:hAnsi="Arial" w:cs="Arial"/>
        </w:rPr>
        <w:t>Podnoszą kompet</w:t>
      </w:r>
      <w:r w:rsidR="00D1368A" w:rsidRPr="00737F9D">
        <w:rPr>
          <w:rFonts w:ascii="Arial" w:eastAsia="Arial" w:hAnsi="Arial" w:cs="Arial"/>
          <w:color w:val="000000"/>
        </w:rPr>
        <w:t>encje</w:t>
      </w:r>
      <w:r w:rsidR="0080603B" w:rsidRPr="00737F9D">
        <w:rPr>
          <w:rFonts w:ascii="Arial" w:eastAsia="Arial" w:hAnsi="Arial" w:cs="Arial"/>
          <w:color w:val="000000"/>
        </w:rPr>
        <w:t xml:space="preserve"> zawodowe w czasie realizacji mobilności </w:t>
      </w:r>
      <w:r w:rsidR="008E6A03" w:rsidRPr="00737F9D">
        <w:rPr>
          <w:rFonts w:ascii="Arial" w:eastAsia="Arial" w:hAnsi="Arial" w:cs="Arial"/>
          <w:color w:val="000000"/>
        </w:rPr>
        <w:t>edukacyjnych</w:t>
      </w:r>
      <w:r w:rsidR="0080603B" w:rsidRPr="00737F9D">
        <w:rPr>
          <w:rFonts w:ascii="Arial" w:eastAsia="Arial" w:hAnsi="Arial" w:cs="Arial"/>
          <w:color w:val="000000"/>
        </w:rPr>
        <w:t>, praktyk</w:t>
      </w:r>
      <w:r w:rsidR="0087620B" w:rsidRPr="00737F9D">
        <w:rPr>
          <w:rFonts w:ascii="Arial" w:eastAsia="Arial" w:hAnsi="Arial" w:cs="Arial"/>
          <w:color w:val="000000"/>
        </w:rPr>
        <w:t xml:space="preserve"> i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="0080603B" w:rsidRPr="00737F9D">
        <w:rPr>
          <w:rFonts w:ascii="Arial" w:eastAsia="Arial" w:hAnsi="Arial" w:cs="Arial"/>
          <w:color w:val="000000"/>
        </w:rPr>
        <w:t xml:space="preserve">staży zawodowych </w:t>
      </w:r>
      <w:r w:rsidRPr="00737F9D">
        <w:rPr>
          <w:rFonts w:ascii="Arial" w:eastAsia="Arial" w:hAnsi="Arial" w:cs="Arial"/>
          <w:color w:val="000000"/>
        </w:rPr>
        <w:t xml:space="preserve">– </w:t>
      </w:r>
      <w:r w:rsidR="0087620B" w:rsidRPr="00737F9D">
        <w:rPr>
          <w:rFonts w:ascii="Arial" w:eastAsia="Arial" w:hAnsi="Arial" w:cs="Arial"/>
          <w:color w:val="000000"/>
        </w:rPr>
        <w:t xml:space="preserve">m.in. </w:t>
      </w:r>
      <w:r w:rsidR="0080603B" w:rsidRPr="00737F9D">
        <w:rPr>
          <w:rFonts w:ascii="Arial" w:eastAsia="Arial" w:hAnsi="Arial" w:cs="Arial"/>
          <w:color w:val="000000"/>
        </w:rPr>
        <w:t>w ramach projektów międzynarodowych</w:t>
      </w:r>
      <w:r w:rsidR="000A158F" w:rsidRPr="00737F9D">
        <w:rPr>
          <w:rFonts w:ascii="Arial" w:eastAsia="Arial" w:hAnsi="Arial" w:cs="Arial"/>
          <w:color w:val="000000"/>
        </w:rPr>
        <w:t>.</w:t>
      </w:r>
    </w:p>
    <w:p w14:paraId="1209469E" w14:textId="77777777" w:rsidR="00123E0F" w:rsidRPr="00737F9D" w:rsidRDefault="00123E0F" w:rsidP="00737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8E6C5A9" w14:textId="6862F444" w:rsidR="00123E0F" w:rsidRPr="00737F9D" w:rsidRDefault="00123E0F" w:rsidP="00737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W takim </w:t>
      </w:r>
      <w:r w:rsidR="009D0313" w:rsidRPr="00737F9D">
        <w:rPr>
          <w:rFonts w:ascii="Arial" w:eastAsia="Arial" w:hAnsi="Arial" w:cs="Arial"/>
          <w:color w:val="000000"/>
        </w:rPr>
        <w:t xml:space="preserve">modelu </w:t>
      </w:r>
      <w:r w:rsidRPr="00737F9D">
        <w:rPr>
          <w:rFonts w:ascii="Arial" w:eastAsia="Arial" w:hAnsi="Arial" w:cs="Arial"/>
          <w:color w:val="000000"/>
        </w:rPr>
        <w:t>kształceni</w:t>
      </w:r>
      <w:r w:rsidR="009D0313" w:rsidRPr="00737F9D">
        <w:rPr>
          <w:rFonts w:ascii="Arial" w:eastAsia="Arial" w:hAnsi="Arial" w:cs="Arial"/>
          <w:color w:val="000000"/>
        </w:rPr>
        <w:t>a</w:t>
      </w:r>
      <w:r w:rsidRPr="00737F9D">
        <w:rPr>
          <w:rFonts w:ascii="Arial" w:eastAsia="Arial" w:hAnsi="Arial" w:cs="Arial"/>
          <w:color w:val="000000"/>
        </w:rPr>
        <w:t xml:space="preserve"> prowadzone są eksperymenty i innowacje dotyczące kształcenia zawodowego, wdrażania nowego zawodu</w:t>
      </w:r>
      <w:r w:rsidR="0080603B" w:rsidRPr="00737F9D">
        <w:rPr>
          <w:rFonts w:ascii="Arial" w:eastAsia="Arial" w:hAnsi="Arial" w:cs="Arial"/>
          <w:color w:val="000000"/>
        </w:rPr>
        <w:t>, m.in.</w:t>
      </w:r>
      <w:r w:rsidRPr="00737F9D">
        <w:rPr>
          <w:rFonts w:ascii="Arial" w:eastAsia="Arial" w:hAnsi="Arial" w:cs="Arial"/>
          <w:color w:val="000000"/>
        </w:rPr>
        <w:t xml:space="preserve"> we współpracy z uczelnią wyższą. </w:t>
      </w:r>
      <w:r w:rsidR="00C33717" w:rsidRPr="00737F9D">
        <w:rPr>
          <w:rFonts w:ascii="Arial" w:eastAsia="Arial" w:hAnsi="Arial" w:cs="Arial"/>
          <w:color w:val="000000"/>
        </w:rPr>
        <w:t>Wykorzystywana jest</w:t>
      </w:r>
      <w:r w:rsidRPr="00737F9D">
        <w:rPr>
          <w:rFonts w:ascii="Arial" w:eastAsia="Arial" w:hAnsi="Arial" w:cs="Arial"/>
          <w:color w:val="000000"/>
        </w:rPr>
        <w:t xml:space="preserve"> bardzo dobr</w:t>
      </w:r>
      <w:r w:rsidR="00C33717" w:rsidRPr="00737F9D">
        <w:rPr>
          <w:rFonts w:ascii="Arial" w:eastAsia="Arial" w:hAnsi="Arial" w:cs="Arial"/>
          <w:color w:val="000000"/>
        </w:rPr>
        <w:t>a</w:t>
      </w:r>
      <w:r w:rsidRPr="00737F9D">
        <w:rPr>
          <w:rFonts w:ascii="Arial" w:eastAsia="Arial" w:hAnsi="Arial" w:cs="Arial"/>
          <w:color w:val="000000"/>
        </w:rPr>
        <w:t>, nowoczesn</w:t>
      </w:r>
      <w:r w:rsidR="00C33717" w:rsidRPr="00737F9D">
        <w:rPr>
          <w:rFonts w:ascii="Arial" w:eastAsia="Arial" w:hAnsi="Arial" w:cs="Arial"/>
          <w:color w:val="000000"/>
        </w:rPr>
        <w:t>a</w:t>
      </w:r>
      <w:r w:rsidRPr="00737F9D">
        <w:rPr>
          <w:rFonts w:ascii="Arial" w:eastAsia="Arial" w:hAnsi="Arial" w:cs="Arial"/>
          <w:color w:val="000000"/>
        </w:rPr>
        <w:t xml:space="preserve"> baz</w:t>
      </w:r>
      <w:r w:rsidR="00C33717" w:rsidRPr="00737F9D">
        <w:rPr>
          <w:rFonts w:ascii="Arial" w:eastAsia="Arial" w:hAnsi="Arial" w:cs="Arial"/>
          <w:color w:val="000000"/>
        </w:rPr>
        <w:t>a</w:t>
      </w:r>
      <w:r w:rsidRPr="00737F9D">
        <w:rPr>
          <w:rFonts w:ascii="Arial" w:eastAsia="Arial" w:hAnsi="Arial" w:cs="Arial"/>
          <w:color w:val="000000"/>
        </w:rPr>
        <w:t xml:space="preserve"> techno-dydaktyczn</w:t>
      </w:r>
      <w:r w:rsidR="00C33717" w:rsidRPr="00737F9D">
        <w:rPr>
          <w:rFonts w:ascii="Arial" w:eastAsia="Arial" w:hAnsi="Arial" w:cs="Arial"/>
          <w:color w:val="000000"/>
        </w:rPr>
        <w:t>a</w:t>
      </w:r>
      <w:r w:rsidRPr="00737F9D">
        <w:rPr>
          <w:rFonts w:ascii="Arial" w:eastAsia="Arial" w:hAnsi="Arial" w:cs="Arial"/>
          <w:color w:val="000000"/>
        </w:rPr>
        <w:t xml:space="preserve"> dla danego zawodu </w:t>
      </w:r>
      <w:r w:rsidR="00C33717" w:rsidRPr="00737F9D">
        <w:rPr>
          <w:rFonts w:ascii="Arial" w:eastAsia="Arial" w:hAnsi="Arial" w:cs="Arial"/>
          <w:color w:val="000000"/>
        </w:rPr>
        <w:t>(wyposażona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C33717" w:rsidRPr="00737F9D">
        <w:rPr>
          <w:rFonts w:ascii="Arial" w:eastAsia="Arial" w:hAnsi="Arial" w:cs="Arial"/>
          <w:color w:val="000000"/>
        </w:rPr>
        <w:t xml:space="preserve">we współpracy z pracodawcami) </w:t>
      </w:r>
      <w:r w:rsidRPr="00737F9D">
        <w:rPr>
          <w:rFonts w:ascii="Arial" w:eastAsia="Arial" w:hAnsi="Arial" w:cs="Arial"/>
          <w:color w:val="000000"/>
        </w:rPr>
        <w:t>zapewni</w:t>
      </w:r>
      <w:r w:rsidR="00C33717" w:rsidRPr="00737F9D">
        <w:rPr>
          <w:rFonts w:ascii="Arial" w:eastAsia="Arial" w:hAnsi="Arial" w:cs="Arial"/>
          <w:color w:val="000000"/>
        </w:rPr>
        <w:t>ająca</w:t>
      </w:r>
      <w:r w:rsidRPr="00737F9D">
        <w:rPr>
          <w:rFonts w:ascii="Arial" w:eastAsia="Arial" w:hAnsi="Arial" w:cs="Arial"/>
          <w:color w:val="000000"/>
        </w:rPr>
        <w:t xml:space="preserve"> wysok</w:t>
      </w:r>
      <w:r w:rsidR="00C33717" w:rsidRPr="00737F9D">
        <w:rPr>
          <w:rFonts w:ascii="Arial" w:eastAsia="Arial" w:hAnsi="Arial" w:cs="Arial"/>
          <w:color w:val="000000"/>
        </w:rPr>
        <w:t>ą</w:t>
      </w:r>
      <w:r w:rsidRPr="00737F9D">
        <w:rPr>
          <w:rFonts w:ascii="Arial" w:eastAsia="Arial" w:hAnsi="Arial" w:cs="Arial"/>
          <w:color w:val="000000"/>
        </w:rPr>
        <w:t xml:space="preserve"> jakoś</w:t>
      </w:r>
      <w:r w:rsidR="00C33717" w:rsidRPr="00737F9D">
        <w:rPr>
          <w:rFonts w:ascii="Arial" w:eastAsia="Arial" w:hAnsi="Arial" w:cs="Arial"/>
          <w:color w:val="000000"/>
        </w:rPr>
        <w:t>ć</w:t>
      </w:r>
      <w:r w:rsidRPr="00737F9D">
        <w:rPr>
          <w:rFonts w:ascii="Arial" w:eastAsia="Arial" w:hAnsi="Arial" w:cs="Arial"/>
          <w:color w:val="000000"/>
        </w:rPr>
        <w:t xml:space="preserve"> kształcenia</w:t>
      </w:r>
      <w:r w:rsidR="002B0FF9" w:rsidRPr="00737F9D">
        <w:rPr>
          <w:rFonts w:ascii="Arial" w:eastAsia="Arial" w:hAnsi="Arial" w:cs="Arial"/>
          <w:color w:val="000000"/>
        </w:rPr>
        <w:t>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2B0FF9" w:rsidRPr="00737F9D">
        <w:rPr>
          <w:rFonts w:ascii="Arial" w:eastAsia="Arial" w:hAnsi="Arial" w:cs="Arial"/>
          <w:color w:val="000000"/>
        </w:rPr>
        <w:t>W</w:t>
      </w:r>
      <w:r w:rsidRPr="00737F9D">
        <w:rPr>
          <w:rFonts w:ascii="Arial" w:eastAsia="Arial" w:hAnsi="Arial" w:cs="Arial"/>
          <w:color w:val="000000"/>
        </w:rPr>
        <w:t xml:space="preserve">ykorzystuje </w:t>
      </w:r>
      <w:r w:rsidR="005C44E2" w:rsidRPr="00737F9D">
        <w:rPr>
          <w:rFonts w:ascii="Arial" w:eastAsia="Arial" w:hAnsi="Arial" w:cs="Arial"/>
          <w:color w:val="000000"/>
        </w:rPr>
        <w:t xml:space="preserve">się </w:t>
      </w:r>
      <w:r w:rsidRPr="00737F9D">
        <w:rPr>
          <w:rFonts w:ascii="Arial" w:eastAsia="Arial" w:hAnsi="Arial" w:cs="Arial"/>
          <w:color w:val="000000"/>
        </w:rPr>
        <w:t>osiągnięcia postępu technicznego na poziomie 4.0 –</w:t>
      </w:r>
      <w:r w:rsidR="009D0313" w:rsidRPr="00737F9D">
        <w:rPr>
          <w:rFonts w:ascii="Arial" w:eastAsia="Arial" w:hAnsi="Arial" w:cs="Arial"/>
          <w:color w:val="000000"/>
        </w:rPr>
        <w:t xml:space="preserve"> takie jak</w:t>
      </w:r>
      <w:r w:rsidRPr="00737F9D">
        <w:rPr>
          <w:rFonts w:ascii="Arial" w:eastAsia="Arial" w:hAnsi="Arial" w:cs="Arial"/>
          <w:color w:val="000000"/>
        </w:rPr>
        <w:t xml:space="preserve"> symulacyjne linie technologiczne, automatyzacja produkcji itp. </w:t>
      </w:r>
      <w:r w:rsidR="0080603B" w:rsidRPr="00737F9D">
        <w:rPr>
          <w:rFonts w:ascii="Arial" w:eastAsia="Arial" w:hAnsi="Arial" w:cs="Arial"/>
          <w:color w:val="000000"/>
        </w:rPr>
        <w:t>Z</w:t>
      </w:r>
      <w:r w:rsidRPr="00737F9D">
        <w:rPr>
          <w:rFonts w:ascii="Arial" w:eastAsia="Arial" w:hAnsi="Arial" w:cs="Arial"/>
          <w:color w:val="000000"/>
        </w:rPr>
        <w:t>atrudnian</w:t>
      </w:r>
      <w:r w:rsidR="0080603B" w:rsidRPr="00737F9D">
        <w:rPr>
          <w:rFonts w:ascii="Arial" w:eastAsia="Arial" w:hAnsi="Arial" w:cs="Arial"/>
          <w:color w:val="000000"/>
        </w:rPr>
        <w:t>a jest</w:t>
      </w:r>
      <w:r w:rsidRPr="00737F9D">
        <w:rPr>
          <w:rFonts w:ascii="Arial" w:eastAsia="Arial" w:hAnsi="Arial" w:cs="Arial"/>
          <w:color w:val="000000"/>
        </w:rPr>
        <w:t xml:space="preserve">, na warunkach finansowych obowiązujących w gospodarce (wg </w:t>
      </w:r>
      <w:r w:rsidR="004366E7" w:rsidRPr="00737F9D">
        <w:rPr>
          <w:rFonts w:ascii="Arial" w:eastAsia="Arial" w:hAnsi="Arial" w:cs="Arial"/>
          <w:i/>
          <w:color w:val="000000"/>
        </w:rPr>
        <w:t>Kodeksu Pracy</w:t>
      </w:r>
      <w:r w:rsidRPr="00737F9D">
        <w:rPr>
          <w:rFonts w:ascii="Arial" w:eastAsia="Arial" w:hAnsi="Arial" w:cs="Arial"/>
          <w:color w:val="000000"/>
        </w:rPr>
        <w:t xml:space="preserve">), wysoko </w:t>
      </w:r>
      <w:r w:rsidR="0080603B" w:rsidRPr="00737F9D">
        <w:rPr>
          <w:rFonts w:ascii="Arial" w:eastAsia="Arial" w:hAnsi="Arial" w:cs="Arial"/>
          <w:color w:val="000000"/>
        </w:rPr>
        <w:t>wykwalifikowana kadra nauczycielska</w:t>
      </w:r>
      <w:r w:rsidR="00C67F48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(</w:t>
      </w:r>
      <w:r w:rsidR="009D0313" w:rsidRPr="00737F9D">
        <w:rPr>
          <w:rFonts w:ascii="Arial" w:eastAsia="Arial" w:hAnsi="Arial" w:cs="Arial"/>
          <w:color w:val="000000"/>
        </w:rPr>
        <w:t>posiadająca</w:t>
      </w:r>
      <w:r w:rsidRPr="00737F9D">
        <w:rPr>
          <w:rFonts w:ascii="Arial" w:eastAsia="Arial" w:hAnsi="Arial" w:cs="Arial"/>
          <w:color w:val="000000"/>
        </w:rPr>
        <w:t xml:space="preserve"> wiedz</w:t>
      </w:r>
      <w:r w:rsidR="009D0313" w:rsidRPr="00737F9D">
        <w:rPr>
          <w:rFonts w:ascii="Arial" w:eastAsia="Arial" w:hAnsi="Arial" w:cs="Arial"/>
          <w:color w:val="000000"/>
        </w:rPr>
        <w:t>ę</w:t>
      </w:r>
      <w:r w:rsidRPr="00737F9D">
        <w:rPr>
          <w:rFonts w:ascii="Arial" w:eastAsia="Arial" w:hAnsi="Arial" w:cs="Arial"/>
          <w:color w:val="000000"/>
        </w:rPr>
        <w:t xml:space="preserve"> zawodową, pedagogiczną i metodyczną, a przede wszystkim doświadczenie zawodow</w:t>
      </w:r>
      <w:r w:rsidR="009D0313" w:rsidRPr="00737F9D">
        <w:rPr>
          <w:rFonts w:ascii="Arial" w:eastAsia="Arial" w:hAnsi="Arial" w:cs="Arial"/>
          <w:color w:val="000000"/>
        </w:rPr>
        <w:t>e</w:t>
      </w:r>
      <w:r w:rsidR="0080603B" w:rsidRPr="00737F9D">
        <w:rPr>
          <w:rFonts w:ascii="Arial" w:eastAsia="Arial" w:hAnsi="Arial" w:cs="Arial"/>
          <w:color w:val="000000"/>
        </w:rPr>
        <w:t>), która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80603B" w:rsidRPr="00737F9D">
        <w:rPr>
          <w:rFonts w:ascii="Arial" w:eastAsia="Arial" w:hAnsi="Arial" w:cs="Arial"/>
          <w:color w:val="000000"/>
        </w:rPr>
        <w:t>z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uwagi na ważną rolę języka obcego w kształceniu zawodowym, powinna posługiwać się językiem obcym</w:t>
      </w:r>
      <w:r w:rsidR="00302CDF" w:rsidRPr="00737F9D">
        <w:rPr>
          <w:rFonts w:ascii="Arial" w:eastAsia="Arial" w:hAnsi="Arial" w:cs="Arial"/>
          <w:color w:val="000000"/>
        </w:rPr>
        <w:t>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80603B" w:rsidRPr="00737F9D">
        <w:rPr>
          <w:rFonts w:ascii="Arial" w:eastAsia="Arial" w:hAnsi="Arial" w:cs="Arial"/>
          <w:color w:val="000000"/>
        </w:rPr>
        <w:t>Nauczyciele stale podnoszą swoje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kwalifikacj</w:t>
      </w:r>
      <w:r w:rsidR="0080603B" w:rsidRPr="00737F9D">
        <w:rPr>
          <w:rFonts w:ascii="Arial" w:eastAsia="Arial" w:hAnsi="Arial" w:cs="Arial"/>
          <w:color w:val="000000"/>
        </w:rPr>
        <w:t>e</w:t>
      </w:r>
      <w:r w:rsidRPr="00737F9D">
        <w:rPr>
          <w:rFonts w:ascii="Arial" w:eastAsia="Arial" w:hAnsi="Arial" w:cs="Arial"/>
          <w:color w:val="000000"/>
        </w:rPr>
        <w:t xml:space="preserve"> i umiejętności </w:t>
      </w:r>
      <w:r w:rsidR="0080603B" w:rsidRPr="00737F9D">
        <w:rPr>
          <w:rFonts w:ascii="Arial" w:eastAsia="Arial" w:hAnsi="Arial" w:cs="Arial"/>
          <w:color w:val="000000"/>
        </w:rPr>
        <w:t>zawodowe</w:t>
      </w:r>
      <w:r w:rsidR="00F0112E" w:rsidRPr="00737F9D">
        <w:rPr>
          <w:rFonts w:ascii="Arial" w:eastAsia="Arial" w:hAnsi="Arial" w:cs="Arial"/>
          <w:color w:val="000000"/>
        </w:rPr>
        <w:t xml:space="preserve"> związane</w:t>
      </w:r>
      <w:r w:rsidR="001465AD" w:rsidRPr="00737F9D">
        <w:rPr>
          <w:rFonts w:ascii="Arial" w:eastAsia="Arial" w:hAnsi="Arial" w:cs="Arial"/>
          <w:color w:val="000000"/>
        </w:rPr>
        <w:t xml:space="preserve"> m.in.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F0112E" w:rsidRPr="00737F9D">
        <w:rPr>
          <w:rFonts w:ascii="Arial" w:eastAsia="Arial" w:hAnsi="Arial" w:cs="Arial"/>
          <w:color w:val="000000"/>
        </w:rPr>
        <w:t xml:space="preserve">z </w:t>
      </w:r>
      <w:r w:rsidRPr="00737F9D">
        <w:rPr>
          <w:rFonts w:ascii="Arial" w:eastAsia="Arial" w:hAnsi="Arial" w:cs="Arial"/>
          <w:color w:val="000000"/>
        </w:rPr>
        <w:t>nowy</w:t>
      </w:r>
      <w:r w:rsidR="00F0112E" w:rsidRPr="00737F9D">
        <w:rPr>
          <w:rFonts w:ascii="Arial" w:eastAsia="Arial" w:hAnsi="Arial" w:cs="Arial"/>
          <w:color w:val="000000"/>
        </w:rPr>
        <w:t>mi</w:t>
      </w:r>
      <w:r w:rsidRPr="00737F9D">
        <w:rPr>
          <w:rFonts w:ascii="Arial" w:eastAsia="Arial" w:hAnsi="Arial" w:cs="Arial"/>
          <w:color w:val="000000"/>
        </w:rPr>
        <w:t xml:space="preserve"> technologi</w:t>
      </w:r>
      <w:r w:rsidR="00F0112E" w:rsidRPr="00737F9D">
        <w:rPr>
          <w:rFonts w:ascii="Arial" w:eastAsia="Arial" w:hAnsi="Arial" w:cs="Arial"/>
          <w:color w:val="000000"/>
        </w:rPr>
        <w:t>ami</w:t>
      </w:r>
      <w:r w:rsidRPr="00737F9D">
        <w:rPr>
          <w:rFonts w:ascii="Arial" w:eastAsia="Arial" w:hAnsi="Arial" w:cs="Arial"/>
          <w:color w:val="000000"/>
        </w:rPr>
        <w:t xml:space="preserve"> wytwarzania, technologi</w:t>
      </w:r>
      <w:r w:rsidR="00F0112E" w:rsidRPr="00737F9D">
        <w:rPr>
          <w:rFonts w:ascii="Arial" w:eastAsia="Arial" w:hAnsi="Arial" w:cs="Arial"/>
          <w:color w:val="000000"/>
        </w:rPr>
        <w:t>ą</w:t>
      </w:r>
      <w:r w:rsidRPr="00737F9D">
        <w:rPr>
          <w:rFonts w:ascii="Arial" w:eastAsia="Arial" w:hAnsi="Arial" w:cs="Arial"/>
          <w:color w:val="000000"/>
        </w:rPr>
        <w:t xml:space="preserve"> IT – np.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 xml:space="preserve">poprzez udział </w:t>
      </w:r>
      <w:r w:rsidR="00C06B65">
        <w:rPr>
          <w:rFonts w:ascii="Arial" w:eastAsia="Arial" w:hAnsi="Arial" w:cs="Arial"/>
          <w:color w:val="000000"/>
        </w:rPr>
        <w:br/>
      </w:r>
      <w:r w:rsidRPr="00737F9D">
        <w:rPr>
          <w:rFonts w:ascii="Arial" w:eastAsia="Arial" w:hAnsi="Arial" w:cs="Arial"/>
          <w:color w:val="000000"/>
        </w:rPr>
        <w:t xml:space="preserve">w szkoleniach, sympozjach branżowych, konferencjach, targach branżowych. </w:t>
      </w:r>
    </w:p>
    <w:p w14:paraId="1839A8F5" w14:textId="77777777" w:rsidR="005D68E8" w:rsidRPr="00737F9D" w:rsidRDefault="005D68E8" w:rsidP="00737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7137A32" w14:textId="77777777" w:rsidR="00123E0F" w:rsidRPr="00737F9D" w:rsidRDefault="00123E0F" w:rsidP="00737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Ponadto nowoczesne kształcenie zawodowe:</w:t>
      </w:r>
    </w:p>
    <w:p w14:paraId="4143BD09" w14:textId="77777777" w:rsidR="00123E0F" w:rsidRPr="00737F9D" w:rsidRDefault="008B5412" w:rsidP="00737F9D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Jest</w:t>
      </w:r>
      <w:r w:rsidR="007625E8" w:rsidRPr="00737F9D">
        <w:rPr>
          <w:rFonts w:ascii="Arial" w:eastAsia="Arial" w:hAnsi="Arial" w:cs="Arial"/>
          <w:color w:val="000000"/>
        </w:rPr>
        <w:t xml:space="preserve"> prowadzone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 xml:space="preserve">także </w:t>
      </w:r>
      <w:r w:rsidR="00123E0F" w:rsidRPr="00737F9D">
        <w:rPr>
          <w:rFonts w:ascii="Arial" w:eastAsia="Arial" w:hAnsi="Arial" w:cs="Arial"/>
          <w:color w:val="000000"/>
        </w:rPr>
        <w:t xml:space="preserve">w innym wymiarze czasowym niż 45 minut jednostki </w:t>
      </w:r>
      <w:r w:rsidR="00F0112E" w:rsidRPr="00737F9D">
        <w:rPr>
          <w:rFonts w:ascii="Arial" w:eastAsia="Arial" w:hAnsi="Arial" w:cs="Arial"/>
          <w:color w:val="000000"/>
        </w:rPr>
        <w:t>dydaktycz</w:t>
      </w:r>
      <w:r w:rsidR="00123E0F" w:rsidRPr="00737F9D">
        <w:rPr>
          <w:rFonts w:ascii="Arial" w:eastAsia="Arial" w:hAnsi="Arial" w:cs="Arial"/>
          <w:color w:val="000000"/>
        </w:rPr>
        <w:t>nej, w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>modułach teoretyczno-praktycznych.</w:t>
      </w:r>
    </w:p>
    <w:p w14:paraId="5EB7D942" w14:textId="77777777" w:rsidR="00123E0F" w:rsidRPr="00737F9D" w:rsidRDefault="00123E0F" w:rsidP="00737F9D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Zapewnia zintegrowane i skorelowane kształcenie ogólne i </w:t>
      </w:r>
      <w:r w:rsidR="0045089D" w:rsidRPr="00737F9D">
        <w:rPr>
          <w:rFonts w:ascii="Arial" w:eastAsia="Arial" w:hAnsi="Arial" w:cs="Arial"/>
          <w:color w:val="000000"/>
        </w:rPr>
        <w:t>zawodowe</w:t>
      </w:r>
      <w:r w:rsidRPr="00737F9D">
        <w:rPr>
          <w:rFonts w:ascii="Arial" w:eastAsia="Arial" w:hAnsi="Arial" w:cs="Arial"/>
          <w:color w:val="000000"/>
        </w:rPr>
        <w:t>, w tym doskonalenie kompetencji kluczowych nabytych w procesie kształcenia ogólnego, z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>uwzględnieniem niższych etapów edukacyjnych.</w:t>
      </w:r>
    </w:p>
    <w:p w14:paraId="4E16B4C2" w14:textId="77777777" w:rsidR="0043610F" w:rsidRPr="00737F9D" w:rsidRDefault="0043610F" w:rsidP="00737F9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hAnsi="Arial" w:cs="Arial"/>
        </w:rPr>
        <w:t xml:space="preserve">Określa cele kształcenia i kryteria osiągnięcia sukcesu, </w:t>
      </w:r>
      <w:r w:rsidR="00A743D5" w:rsidRPr="00737F9D">
        <w:rPr>
          <w:rFonts w:ascii="Arial" w:hAnsi="Arial" w:cs="Arial"/>
        </w:rPr>
        <w:t>sprawdzając</w:t>
      </w:r>
      <w:r w:rsidRPr="00737F9D">
        <w:rPr>
          <w:rFonts w:ascii="Arial" w:hAnsi="Arial" w:cs="Arial"/>
        </w:rPr>
        <w:t xml:space="preserve"> efektywność procesu kształcenia </w:t>
      </w:r>
      <w:r w:rsidR="00487CC7" w:rsidRPr="00737F9D">
        <w:rPr>
          <w:rFonts w:ascii="Arial" w:hAnsi="Arial" w:cs="Arial"/>
        </w:rPr>
        <w:t xml:space="preserve">zgodnie z zasadami pomiaru dydaktycznego. </w:t>
      </w:r>
    </w:p>
    <w:p w14:paraId="58215303" w14:textId="77777777" w:rsidR="00123E0F" w:rsidRPr="00737F9D" w:rsidRDefault="00123E0F" w:rsidP="00737F9D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Osiąga wysok</w:t>
      </w:r>
      <w:r w:rsidR="00F0112E" w:rsidRPr="00737F9D">
        <w:rPr>
          <w:rFonts w:ascii="Arial" w:eastAsia="Arial" w:hAnsi="Arial" w:cs="Arial"/>
          <w:color w:val="000000"/>
        </w:rPr>
        <w:t>ą</w:t>
      </w:r>
      <w:r w:rsidRPr="00737F9D">
        <w:rPr>
          <w:rFonts w:ascii="Arial" w:eastAsia="Arial" w:hAnsi="Arial" w:cs="Arial"/>
          <w:color w:val="000000"/>
        </w:rPr>
        <w:t xml:space="preserve"> zdawalnoś</w:t>
      </w:r>
      <w:r w:rsidR="00F0112E" w:rsidRPr="00737F9D">
        <w:rPr>
          <w:rFonts w:ascii="Arial" w:eastAsia="Arial" w:hAnsi="Arial" w:cs="Arial"/>
          <w:color w:val="000000"/>
        </w:rPr>
        <w:t>ć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45089D" w:rsidRPr="00737F9D">
        <w:rPr>
          <w:rFonts w:ascii="Arial" w:eastAsia="Arial" w:hAnsi="Arial" w:cs="Arial"/>
          <w:color w:val="000000"/>
        </w:rPr>
        <w:t xml:space="preserve">obowiązkowych </w:t>
      </w:r>
      <w:r w:rsidRPr="00737F9D">
        <w:rPr>
          <w:rFonts w:ascii="Arial" w:eastAsia="Arial" w:hAnsi="Arial" w:cs="Arial"/>
          <w:color w:val="000000"/>
        </w:rPr>
        <w:t>egzamin</w:t>
      </w:r>
      <w:r w:rsidR="006118A5" w:rsidRPr="00737F9D">
        <w:rPr>
          <w:rFonts w:ascii="Arial" w:eastAsia="Arial" w:hAnsi="Arial" w:cs="Arial"/>
          <w:color w:val="000000"/>
        </w:rPr>
        <w:t>ów</w:t>
      </w:r>
      <w:r w:rsidRPr="00737F9D">
        <w:rPr>
          <w:rFonts w:ascii="Arial" w:eastAsia="Arial" w:hAnsi="Arial" w:cs="Arial"/>
          <w:color w:val="000000"/>
        </w:rPr>
        <w:t xml:space="preserve"> zawodow</w:t>
      </w:r>
      <w:r w:rsidR="006118A5" w:rsidRPr="00737F9D">
        <w:rPr>
          <w:rFonts w:ascii="Arial" w:eastAsia="Arial" w:hAnsi="Arial" w:cs="Arial"/>
          <w:color w:val="000000"/>
        </w:rPr>
        <w:t>ych</w:t>
      </w:r>
      <w:r w:rsidRPr="00737F9D">
        <w:rPr>
          <w:rFonts w:ascii="Arial" w:eastAsia="Arial" w:hAnsi="Arial" w:cs="Arial"/>
          <w:color w:val="000000"/>
        </w:rPr>
        <w:t>, bardzo dobrze przygotowując uczniów do t</w:t>
      </w:r>
      <w:r w:rsidR="006118A5" w:rsidRPr="00737F9D">
        <w:rPr>
          <w:rFonts w:ascii="Arial" w:eastAsia="Arial" w:hAnsi="Arial" w:cs="Arial"/>
          <w:color w:val="000000"/>
        </w:rPr>
        <w:t>ych</w:t>
      </w:r>
      <w:r w:rsidRPr="00737F9D">
        <w:rPr>
          <w:rFonts w:ascii="Arial" w:eastAsia="Arial" w:hAnsi="Arial" w:cs="Arial"/>
          <w:color w:val="000000"/>
        </w:rPr>
        <w:t xml:space="preserve"> egzamin</w:t>
      </w:r>
      <w:r w:rsidR="006118A5" w:rsidRPr="00737F9D">
        <w:rPr>
          <w:rFonts w:ascii="Arial" w:eastAsia="Arial" w:hAnsi="Arial" w:cs="Arial"/>
          <w:color w:val="000000"/>
        </w:rPr>
        <w:t>ów</w:t>
      </w:r>
      <w:r w:rsidR="00F0112E" w:rsidRPr="00737F9D">
        <w:rPr>
          <w:rFonts w:ascii="Arial" w:eastAsia="Arial" w:hAnsi="Arial" w:cs="Arial"/>
          <w:color w:val="000000"/>
        </w:rPr>
        <w:t xml:space="preserve"> oraz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6118A5" w:rsidRPr="00737F9D">
        <w:rPr>
          <w:rFonts w:ascii="Arial" w:eastAsia="Arial" w:hAnsi="Arial" w:cs="Arial"/>
          <w:color w:val="000000"/>
        </w:rPr>
        <w:t xml:space="preserve">do </w:t>
      </w:r>
      <w:r w:rsidRPr="00737F9D">
        <w:rPr>
          <w:rFonts w:ascii="Arial" w:eastAsia="Arial" w:hAnsi="Arial" w:cs="Arial"/>
          <w:color w:val="000000"/>
        </w:rPr>
        <w:t>potwierdzenia zdobytych kwalifikacji zawodowych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80030B" w:rsidRPr="00737F9D">
        <w:rPr>
          <w:rFonts w:ascii="Arial" w:eastAsia="Arial" w:hAnsi="Arial" w:cs="Arial"/>
          <w:color w:val="000000"/>
        </w:rPr>
        <w:t>wyodrębnionych w danym zawodzie</w:t>
      </w:r>
      <w:r w:rsidRPr="00737F9D">
        <w:rPr>
          <w:rFonts w:ascii="Arial" w:eastAsia="Arial" w:hAnsi="Arial" w:cs="Arial"/>
          <w:color w:val="000000"/>
        </w:rPr>
        <w:t>.</w:t>
      </w:r>
    </w:p>
    <w:p w14:paraId="117A8072" w14:textId="77777777" w:rsidR="00123E0F" w:rsidRPr="00737F9D" w:rsidRDefault="00123E0F" w:rsidP="00737F9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Zapewnia bezpieczeństwo uczniom kształcącym się w różnych zawodach w szkole </w:t>
      </w:r>
      <w:r w:rsidRPr="00737F9D">
        <w:rPr>
          <w:rFonts w:ascii="Arial" w:eastAsia="Arial" w:hAnsi="Arial" w:cs="Arial"/>
          <w:color w:val="000000"/>
        </w:rPr>
        <w:br/>
        <w:t>i u pracodawców.</w:t>
      </w:r>
    </w:p>
    <w:p w14:paraId="239E4D8A" w14:textId="77777777" w:rsidR="00123E0F" w:rsidRPr="00737F9D" w:rsidRDefault="00123E0F" w:rsidP="00737F9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 xml:space="preserve">Przygotowuje młodzież do posługiwania się obcymi językami </w:t>
      </w:r>
      <w:r w:rsidR="007A284B" w:rsidRPr="00737F9D">
        <w:rPr>
          <w:rFonts w:ascii="Arial" w:eastAsia="Arial" w:hAnsi="Arial" w:cs="Arial"/>
          <w:color w:val="000000"/>
        </w:rPr>
        <w:t>(</w:t>
      </w:r>
      <w:r w:rsidRPr="00737F9D">
        <w:rPr>
          <w:rFonts w:ascii="Arial" w:eastAsia="Arial" w:hAnsi="Arial" w:cs="Arial"/>
          <w:color w:val="000000"/>
        </w:rPr>
        <w:t>ogólnym i zawodowym</w:t>
      </w:r>
      <w:r w:rsidR="007A284B" w:rsidRPr="00737F9D">
        <w:rPr>
          <w:rFonts w:ascii="Arial" w:eastAsia="Arial" w:hAnsi="Arial" w:cs="Arial"/>
          <w:color w:val="000000"/>
        </w:rPr>
        <w:t>)</w:t>
      </w:r>
      <w:r w:rsidRPr="00737F9D">
        <w:rPr>
          <w:rFonts w:ascii="Arial" w:eastAsia="Arial" w:hAnsi="Arial" w:cs="Arial"/>
          <w:color w:val="000000"/>
        </w:rPr>
        <w:t xml:space="preserve"> w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 xml:space="preserve">celu podnoszenia wiedzy zawodowej </w:t>
      </w:r>
      <w:r w:rsidR="00F0112E" w:rsidRPr="00737F9D">
        <w:rPr>
          <w:rFonts w:ascii="Arial" w:eastAsia="Arial" w:hAnsi="Arial" w:cs="Arial"/>
          <w:color w:val="000000"/>
        </w:rPr>
        <w:t>wynikającej z</w:t>
      </w:r>
      <w:r w:rsidRPr="00737F9D">
        <w:rPr>
          <w:rFonts w:ascii="Arial" w:eastAsia="Arial" w:hAnsi="Arial" w:cs="Arial"/>
          <w:color w:val="000000"/>
        </w:rPr>
        <w:t xml:space="preserve"> postępu technicznego, korzystania z zagranicznej fachowej literatury </w:t>
      </w:r>
      <w:r w:rsidR="00AB370E" w:rsidRPr="00737F9D">
        <w:rPr>
          <w:rFonts w:ascii="Arial" w:eastAsia="Arial" w:hAnsi="Arial" w:cs="Arial"/>
          <w:color w:val="000000"/>
        </w:rPr>
        <w:t>branżowej</w:t>
      </w:r>
      <w:r w:rsidRPr="00737F9D">
        <w:rPr>
          <w:rFonts w:ascii="Arial" w:eastAsia="Arial" w:hAnsi="Arial" w:cs="Arial"/>
          <w:color w:val="000000"/>
        </w:rPr>
        <w:t xml:space="preserve">. </w:t>
      </w:r>
    </w:p>
    <w:p w14:paraId="0B115C7C" w14:textId="77777777" w:rsidR="00123E0F" w:rsidRPr="00737F9D" w:rsidRDefault="00123E0F" w:rsidP="00737F9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Zapewnia współpracę z instytucjami związanymi z</w:t>
      </w:r>
      <w:r w:rsidR="0045089D" w:rsidRPr="00737F9D">
        <w:rPr>
          <w:rFonts w:ascii="Arial" w:eastAsia="Arial" w:hAnsi="Arial" w:cs="Arial"/>
          <w:color w:val="000000"/>
        </w:rPr>
        <w:t>e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45089D" w:rsidRPr="00737F9D">
        <w:rPr>
          <w:rFonts w:ascii="Arial" w:eastAsia="Arial" w:hAnsi="Arial" w:cs="Arial"/>
          <w:color w:val="000000"/>
        </w:rPr>
        <w:t xml:space="preserve">szkolnictwem </w:t>
      </w:r>
      <w:r w:rsidRPr="00737F9D">
        <w:rPr>
          <w:rFonts w:ascii="Arial" w:eastAsia="Arial" w:hAnsi="Arial" w:cs="Arial"/>
          <w:color w:val="000000"/>
        </w:rPr>
        <w:t>branżowym, takimi jak</w:t>
      </w:r>
      <w:r w:rsidR="0043610F" w:rsidRPr="00737F9D">
        <w:rPr>
          <w:rFonts w:ascii="Arial" w:eastAsia="Arial" w:hAnsi="Arial" w:cs="Arial"/>
          <w:color w:val="000000"/>
        </w:rPr>
        <w:t>:</w:t>
      </w:r>
      <w:r w:rsidRPr="00737F9D">
        <w:rPr>
          <w:rFonts w:ascii="Arial" w:eastAsia="Arial" w:hAnsi="Arial" w:cs="Arial"/>
          <w:color w:val="000000"/>
        </w:rPr>
        <w:t xml:space="preserve"> Polski Komitet Normalizac</w:t>
      </w:r>
      <w:r w:rsidR="007625E8" w:rsidRPr="00737F9D">
        <w:rPr>
          <w:rFonts w:ascii="Arial" w:eastAsia="Arial" w:hAnsi="Arial" w:cs="Arial"/>
          <w:color w:val="000000"/>
        </w:rPr>
        <w:t>yjny</w:t>
      </w:r>
      <w:r w:rsidRPr="00737F9D">
        <w:rPr>
          <w:rFonts w:ascii="Arial" w:eastAsia="Arial" w:hAnsi="Arial" w:cs="Arial"/>
          <w:color w:val="000000"/>
        </w:rPr>
        <w:t xml:space="preserve">, Naczelna Organizacja Techniczna, Związek Rzemiosła Polskiego, Sektorowe Rady Kompetencji, </w:t>
      </w:r>
      <w:r w:rsidR="008B5412" w:rsidRPr="00737F9D">
        <w:rPr>
          <w:rFonts w:ascii="Arial" w:eastAsia="Arial" w:hAnsi="Arial" w:cs="Arial"/>
          <w:color w:val="000000"/>
        </w:rPr>
        <w:t>Instytuty Badawcze</w:t>
      </w:r>
      <w:r w:rsidR="0043610F" w:rsidRPr="00737F9D">
        <w:rPr>
          <w:rFonts w:ascii="Arial" w:eastAsia="Arial" w:hAnsi="Arial" w:cs="Arial"/>
          <w:color w:val="000000"/>
        </w:rPr>
        <w:t>, stowarzyszenia naukowo-techniczne, izby branżowe, samorządy zawodowe</w:t>
      </w:r>
      <w:r w:rsidR="00E1147A" w:rsidRPr="00737F9D">
        <w:rPr>
          <w:rFonts w:ascii="Arial" w:eastAsia="Arial" w:hAnsi="Arial" w:cs="Arial"/>
          <w:color w:val="000000"/>
        </w:rPr>
        <w:t>, jednostki dydaktyczno-badawcze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581F85">
        <w:rPr>
          <w:rFonts w:ascii="Arial" w:eastAsia="Arial" w:hAnsi="Arial" w:cs="Arial"/>
          <w:color w:val="000000"/>
        </w:rPr>
        <w:br/>
      </w:r>
      <w:r w:rsidRPr="00737F9D">
        <w:rPr>
          <w:rFonts w:ascii="Arial" w:eastAsia="Arial" w:hAnsi="Arial" w:cs="Arial"/>
          <w:color w:val="000000"/>
        </w:rPr>
        <w:t xml:space="preserve">i </w:t>
      </w:r>
      <w:r w:rsidR="0043610F" w:rsidRPr="00737F9D">
        <w:rPr>
          <w:rFonts w:ascii="Arial" w:eastAsia="Arial" w:hAnsi="Arial" w:cs="Arial"/>
          <w:color w:val="000000"/>
        </w:rPr>
        <w:t>inne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E1147A" w:rsidRPr="00737F9D">
        <w:rPr>
          <w:rFonts w:ascii="Arial" w:eastAsia="Arial" w:hAnsi="Arial" w:cs="Arial"/>
          <w:color w:val="000000"/>
        </w:rPr>
        <w:t xml:space="preserve">reprezentatywne </w:t>
      </w:r>
      <w:r w:rsidRPr="00737F9D">
        <w:rPr>
          <w:rFonts w:ascii="Arial" w:eastAsia="Arial" w:hAnsi="Arial" w:cs="Arial"/>
          <w:color w:val="000000"/>
        </w:rPr>
        <w:t xml:space="preserve">dla danej branży </w:t>
      </w:r>
      <w:r w:rsidR="0043610F" w:rsidRPr="00737F9D">
        <w:rPr>
          <w:rFonts w:ascii="Arial" w:eastAsia="Arial" w:hAnsi="Arial" w:cs="Arial"/>
          <w:color w:val="000000"/>
        </w:rPr>
        <w:t>podmioty</w:t>
      </w:r>
      <w:r w:rsidRPr="00737F9D">
        <w:rPr>
          <w:rFonts w:ascii="Arial" w:eastAsia="Arial" w:hAnsi="Arial" w:cs="Arial"/>
          <w:color w:val="000000"/>
        </w:rPr>
        <w:t>.</w:t>
      </w:r>
    </w:p>
    <w:p w14:paraId="3415C11D" w14:textId="6F250CE8" w:rsidR="00123E0F" w:rsidRPr="00737F9D" w:rsidRDefault="00950552" w:rsidP="00737F9D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Prowadzi</w:t>
      </w:r>
      <w:r w:rsidR="00123E0F" w:rsidRPr="00737F9D">
        <w:rPr>
          <w:rFonts w:ascii="Arial" w:eastAsia="Arial" w:hAnsi="Arial" w:cs="Arial"/>
          <w:color w:val="000000"/>
        </w:rPr>
        <w:t xml:space="preserve"> formy kształcenia nie tylko dla młodzieży, ale także dla osób dorosłych</w:t>
      </w:r>
      <w:r w:rsidR="005D68E8" w:rsidRPr="00737F9D">
        <w:rPr>
          <w:rFonts w:ascii="Arial" w:eastAsia="Arial" w:hAnsi="Arial" w:cs="Arial"/>
          <w:color w:val="000000"/>
        </w:rPr>
        <w:t>,</w:t>
      </w:r>
      <w:r w:rsidR="00123E0F" w:rsidRPr="00737F9D">
        <w:rPr>
          <w:rFonts w:ascii="Arial" w:eastAsia="Arial" w:hAnsi="Arial" w:cs="Arial"/>
          <w:color w:val="000000"/>
        </w:rPr>
        <w:t xml:space="preserve"> tzw.</w:t>
      </w:r>
      <w:r w:rsidR="00C33717" w:rsidRPr="00737F9D">
        <w:rPr>
          <w:rFonts w:ascii="Arial" w:eastAsia="Arial" w:hAnsi="Arial" w:cs="Arial"/>
          <w:color w:val="000000"/>
        </w:rPr>
        <w:t> </w:t>
      </w:r>
      <w:r w:rsidR="00123E0F" w:rsidRPr="00737F9D">
        <w:rPr>
          <w:rFonts w:ascii="Arial" w:eastAsia="Arial" w:hAnsi="Arial" w:cs="Arial"/>
          <w:color w:val="000000"/>
        </w:rPr>
        <w:t xml:space="preserve">„uczenie się przez całe życie” – </w:t>
      </w:r>
      <w:r w:rsidR="00DE6E04" w:rsidRPr="00737F9D">
        <w:rPr>
          <w:rFonts w:ascii="Arial" w:eastAsia="Arial" w:hAnsi="Arial" w:cs="Arial"/>
          <w:color w:val="000000"/>
        </w:rPr>
        <w:t xml:space="preserve">w tym </w:t>
      </w:r>
      <w:r w:rsidR="00123E0F" w:rsidRPr="00737F9D">
        <w:rPr>
          <w:rFonts w:ascii="Arial" w:eastAsia="Arial" w:hAnsi="Arial" w:cs="Arial"/>
          <w:color w:val="000000"/>
        </w:rPr>
        <w:t xml:space="preserve">kształcenie ustawiczne – kwalifikacyjne kursy zawodowe (KKZ), kursy umiejętności zawodowych (KUZ), kursy kompetencji ogólnych (KKO). </w:t>
      </w:r>
      <w:r w:rsidR="00914E66">
        <w:rPr>
          <w:rFonts w:ascii="Arial" w:eastAsia="Arial" w:hAnsi="Arial" w:cs="Arial"/>
          <w:color w:val="000000"/>
        </w:rPr>
        <w:t xml:space="preserve">Szkoła </w:t>
      </w:r>
      <w:r w:rsidR="00123E0F" w:rsidRPr="00737F9D">
        <w:rPr>
          <w:rFonts w:ascii="Arial" w:eastAsia="Arial" w:hAnsi="Arial" w:cs="Arial"/>
          <w:color w:val="000000"/>
        </w:rPr>
        <w:t>prowadząca kształcenie zawodowe</w:t>
      </w:r>
      <w:r w:rsidR="00116164" w:rsidRPr="00737F9D">
        <w:rPr>
          <w:rFonts w:ascii="Arial" w:eastAsia="Arial" w:hAnsi="Arial" w:cs="Arial"/>
          <w:color w:val="000000"/>
        </w:rPr>
        <w:t xml:space="preserve">, </w:t>
      </w:r>
      <w:r w:rsidR="00123E0F" w:rsidRPr="00737F9D">
        <w:rPr>
          <w:rFonts w:ascii="Arial" w:eastAsia="Arial" w:hAnsi="Arial" w:cs="Arial"/>
          <w:color w:val="000000"/>
        </w:rPr>
        <w:t>uzysk</w:t>
      </w:r>
      <w:r w:rsidR="00116164" w:rsidRPr="00737F9D">
        <w:rPr>
          <w:rFonts w:ascii="Arial" w:eastAsia="Arial" w:hAnsi="Arial" w:cs="Arial"/>
          <w:color w:val="000000"/>
        </w:rPr>
        <w:t>ując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AB370E" w:rsidRPr="00737F9D">
        <w:rPr>
          <w:rFonts w:ascii="Arial" w:eastAsia="Arial" w:hAnsi="Arial" w:cs="Arial"/>
          <w:color w:val="000000"/>
        </w:rPr>
        <w:t>opini</w:t>
      </w:r>
      <w:r w:rsidR="00116164" w:rsidRPr="00737F9D">
        <w:rPr>
          <w:rFonts w:ascii="Arial" w:eastAsia="Arial" w:hAnsi="Arial" w:cs="Arial"/>
          <w:color w:val="000000"/>
        </w:rPr>
        <w:t>ę</w:t>
      </w:r>
      <w:r w:rsidR="0043610F" w:rsidRPr="00737F9D">
        <w:rPr>
          <w:rFonts w:ascii="Arial" w:eastAsia="Arial" w:hAnsi="Arial" w:cs="Arial"/>
          <w:color w:val="000000"/>
        </w:rPr>
        <w:t xml:space="preserve"> dotycząc</w:t>
      </w:r>
      <w:r w:rsidR="00116164" w:rsidRPr="00737F9D">
        <w:rPr>
          <w:rFonts w:ascii="Arial" w:eastAsia="Arial" w:hAnsi="Arial" w:cs="Arial"/>
          <w:color w:val="000000"/>
        </w:rPr>
        <w:t>ą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23E0F" w:rsidRPr="00737F9D">
        <w:rPr>
          <w:rFonts w:ascii="Arial" w:eastAsia="Arial" w:hAnsi="Arial" w:cs="Arial"/>
          <w:color w:val="000000"/>
        </w:rPr>
        <w:t>kształceni</w:t>
      </w:r>
      <w:r w:rsidR="0043610F" w:rsidRPr="00737F9D">
        <w:rPr>
          <w:rFonts w:ascii="Arial" w:eastAsia="Arial" w:hAnsi="Arial" w:cs="Arial"/>
          <w:color w:val="000000"/>
        </w:rPr>
        <w:t>a</w:t>
      </w:r>
      <w:r w:rsidR="00123E0F" w:rsidRPr="00737F9D">
        <w:rPr>
          <w:rFonts w:ascii="Arial" w:eastAsia="Arial" w:hAnsi="Arial" w:cs="Arial"/>
          <w:color w:val="000000"/>
        </w:rPr>
        <w:t xml:space="preserve"> w nowym zawodzie od Wojewódzkiej Rady Rynku Pracy</w:t>
      </w:r>
      <w:r w:rsidR="00116164" w:rsidRPr="00737F9D">
        <w:rPr>
          <w:rFonts w:ascii="Arial" w:eastAsia="Arial" w:hAnsi="Arial" w:cs="Arial"/>
          <w:color w:val="000000"/>
        </w:rPr>
        <w:t>,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465AD" w:rsidRPr="00737F9D">
        <w:rPr>
          <w:rFonts w:ascii="Arial" w:eastAsia="Arial" w:hAnsi="Arial" w:cs="Arial"/>
          <w:color w:val="000000"/>
        </w:rPr>
        <w:t xml:space="preserve">dąży do </w:t>
      </w:r>
      <w:r w:rsidR="00123E0F" w:rsidRPr="00737F9D">
        <w:rPr>
          <w:rFonts w:ascii="Arial" w:eastAsia="Arial" w:hAnsi="Arial" w:cs="Arial"/>
          <w:color w:val="000000"/>
        </w:rPr>
        <w:t>prowadz</w:t>
      </w:r>
      <w:r w:rsidR="001465AD" w:rsidRPr="00737F9D">
        <w:rPr>
          <w:rFonts w:ascii="Arial" w:eastAsia="Arial" w:hAnsi="Arial" w:cs="Arial"/>
          <w:color w:val="000000"/>
        </w:rPr>
        <w:t>enia</w:t>
      </w:r>
      <w:r w:rsidR="00123E0F" w:rsidRPr="00737F9D">
        <w:rPr>
          <w:rFonts w:ascii="Arial" w:eastAsia="Arial" w:hAnsi="Arial" w:cs="Arial"/>
          <w:color w:val="000000"/>
        </w:rPr>
        <w:t xml:space="preserve"> KKZ, KUZ dla tego zawodu, a także </w:t>
      </w:r>
      <w:r w:rsidR="001465AD" w:rsidRPr="00737F9D">
        <w:rPr>
          <w:rFonts w:ascii="Arial" w:eastAsia="Arial" w:hAnsi="Arial" w:cs="Arial"/>
          <w:color w:val="000000"/>
        </w:rPr>
        <w:t xml:space="preserve">szkoleń </w:t>
      </w:r>
      <w:r w:rsidR="00123E0F" w:rsidRPr="00737F9D">
        <w:rPr>
          <w:rFonts w:ascii="Arial" w:eastAsia="Arial" w:hAnsi="Arial" w:cs="Arial"/>
          <w:color w:val="000000"/>
        </w:rPr>
        <w:t>z tzw. dodatkowych umiejętności zawodowych</w:t>
      </w:r>
      <w:r w:rsidR="002B0FF9" w:rsidRPr="00737F9D">
        <w:rPr>
          <w:rFonts w:ascii="Arial" w:eastAsia="Arial" w:hAnsi="Arial" w:cs="Arial"/>
          <w:color w:val="000000"/>
        </w:rPr>
        <w:t xml:space="preserve"> i</w:t>
      </w:r>
      <w:r w:rsidR="00123E0F" w:rsidRPr="00737F9D">
        <w:rPr>
          <w:rFonts w:ascii="Arial" w:eastAsia="Arial" w:hAnsi="Arial" w:cs="Arial"/>
          <w:color w:val="000000"/>
        </w:rPr>
        <w:t xml:space="preserve"> kwalifikacji rynkowych.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08458E" w:rsidRPr="00737F9D">
        <w:rPr>
          <w:rFonts w:ascii="Arial" w:eastAsia="Arial" w:hAnsi="Arial" w:cs="Arial"/>
          <w:color w:val="000000"/>
        </w:rPr>
        <w:t>Organizując kursy</w:t>
      </w:r>
      <w:r w:rsidR="002B0FF9" w:rsidRPr="00737F9D">
        <w:rPr>
          <w:rFonts w:ascii="Arial" w:eastAsia="Arial" w:hAnsi="Arial" w:cs="Arial"/>
          <w:color w:val="000000"/>
        </w:rPr>
        <w:t>,</w:t>
      </w:r>
      <w:r w:rsidR="00581F85">
        <w:rPr>
          <w:rFonts w:ascii="Arial" w:eastAsia="Arial" w:hAnsi="Arial" w:cs="Arial"/>
          <w:color w:val="000000"/>
        </w:rPr>
        <w:t xml:space="preserve"> </w:t>
      </w:r>
      <w:r w:rsidR="001465AD" w:rsidRPr="00737F9D">
        <w:rPr>
          <w:rFonts w:ascii="Arial" w:eastAsia="Arial" w:hAnsi="Arial" w:cs="Arial"/>
          <w:color w:val="000000"/>
        </w:rPr>
        <w:t xml:space="preserve">prowadzi </w:t>
      </w:r>
      <w:r w:rsidR="00123E0F" w:rsidRPr="00737F9D">
        <w:rPr>
          <w:rFonts w:ascii="Arial" w:eastAsia="Arial" w:hAnsi="Arial" w:cs="Arial"/>
          <w:color w:val="000000"/>
        </w:rPr>
        <w:t xml:space="preserve">usługi edukacyjne </w:t>
      </w:r>
      <w:r w:rsidR="0008458E" w:rsidRPr="00737F9D">
        <w:rPr>
          <w:rFonts w:ascii="Arial" w:eastAsia="Arial" w:hAnsi="Arial" w:cs="Arial"/>
          <w:color w:val="000000"/>
        </w:rPr>
        <w:t xml:space="preserve">m.in. </w:t>
      </w:r>
      <w:r w:rsidR="00123E0F" w:rsidRPr="00737F9D">
        <w:rPr>
          <w:rFonts w:ascii="Arial" w:eastAsia="Arial" w:hAnsi="Arial" w:cs="Arial"/>
          <w:color w:val="000000"/>
        </w:rPr>
        <w:t xml:space="preserve">dla </w:t>
      </w:r>
      <w:r w:rsidR="0008458E" w:rsidRPr="00737F9D">
        <w:rPr>
          <w:rFonts w:ascii="Arial" w:eastAsia="Arial" w:hAnsi="Arial" w:cs="Arial"/>
          <w:color w:val="000000"/>
        </w:rPr>
        <w:t>pracowników pracodawców współpracujących ze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08458E" w:rsidRPr="00737F9D">
        <w:rPr>
          <w:rFonts w:ascii="Arial" w:eastAsia="Arial" w:hAnsi="Arial" w:cs="Arial"/>
          <w:color w:val="000000"/>
        </w:rPr>
        <w:t xml:space="preserve">szkołami szkolnictwa branżowego i </w:t>
      </w:r>
      <w:r w:rsidR="00123E0F" w:rsidRPr="00737F9D">
        <w:rPr>
          <w:rFonts w:ascii="Arial" w:eastAsia="Arial" w:hAnsi="Arial" w:cs="Arial"/>
          <w:color w:val="000000"/>
        </w:rPr>
        <w:t xml:space="preserve">ludności </w:t>
      </w:r>
      <w:r w:rsidR="001465AD" w:rsidRPr="00737F9D">
        <w:rPr>
          <w:rFonts w:ascii="Arial" w:eastAsia="Arial" w:hAnsi="Arial" w:cs="Arial"/>
          <w:color w:val="000000"/>
        </w:rPr>
        <w:t xml:space="preserve">ze </w:t>
      </w:r>
      <w:r w:rsidR="00123E0F" w:rsidRPr="00737F9D">
        <w:rPr>
          <w:rFonts w:ascii="Arial" w:eastAsia="Arial" w:hAnsi="Arial" w:cs="Arial"/>
          <w:color w:val="000000"/>
        </w:rPr>
        <w:t>środowiska lokalnego.</w:t>
      </w:r>
    </w:p>
    <w:p w14:paraId="419E34A0" w14:textId="77777777" w:rsidR="00123E0F" w:rsidRPr="00737F9D" w:rsidRDefault="00123E0F" w:rsidP="00737F9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Obejmuje efekty kształcenia i kryteria weryfikacji nowych umiejętności zawodowych pojawiających się na rynku pracy (które są odpowiedzią na potrzeby rynku pracy).</w:t>
      </w:r>
    </w:p>
    <w:p w14:paraId="6D55B5B7" w14:textId="77777777" w:rsidR="00123E0F" w:rsidRPr="00737F9D" w:rsidRDefault="00123E0F" w:rsidP="00737F9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6" w:name="_Hlk40092390"/>
      <w:r w:rsidRPr="00737F9D">
        <w:rPr>
          <w:rFonts w:ascii="Arial" w:eastAsia="Arial" w:hAnsi="Arial" w:cs="Arial"/>
          <w:color w:val="000000"/>
        </w:rPr>
        <w:t>Promuje nowoczesne procesy produkcji</w:t>
      </w:r>
      <w:r w:rsidR="0043610F" w:rsidRPr="00737F9D">
        <w:rPr>
          <w:rFonts w:ascii="Arial" w:hAnsi="Arial" w:cs="Arial"/>
        </w:rPr>
        <w:t xml:space="preserve">, </w:t>
      </w:r>
      <w:r w:rsidR="009F6F26" w:rsidRPr="00737F9D">
        <w:rPr>
          <w:rFonts w:ascii="Arial" w:hAnsi="Arial" w:cs="Arial"/>
        </w:rPr>
        <w:t>usług</w:t>
      </w:r>
      <w:r w:rsidR="00E1147A" w:rsidRPr="00737F9D">
        <w:rPr>
          <w:rFonts w:ascii="Arial" w:hAnsi="Arial" w:cs="Arial"/>
        </w:rPr>
        <w:t xml:space="preserve">, </w:t>
      </w:r>
      <w:r w:rsidR="0043610F" w:rsidRPr="00737F9D">
        <w:rPr>
          <w:rFonts w:ascii="Arial" w:hAnsi="Arial" w:cs="Arial"/>
        </w:rPr>
        <w:t>p</w:t>
      </w:r>
      <w:r w:rsidR="009F6F26" w:rsidRPr="00737F9D">
        <w:rPr>
          <w:rFonts w:ascii="Arial" w:hAnsi="Arial" w:cs="Arial"/>
        </w:rPr>
        <w:t>racy</w:t>
      </w:r>
      <w:r w:rsidR="00581F85">
        <w:rPr>
          <w:rFonts w:ascii="Arial" w:hAnsi="Arial" w:cs="Arial"/>
        </w:rPr>
        <w:t xml:space="preserve"> </w:t>
      </w:r>
      <w:r w:rsidR="00E1147A" w:rsidRPr="00737F9D">
        <w:rPr>
          <w:rFonts w:ascii="Arial" w:eastAsia="Arial" w:hAnsi="Arial" w:cs="Arial"/>
          <w:color w:val="000000"/>
        </w:rPr>
        <w:t xml:space="preserve">i użytkowania </w:t>
      </w:r>
      <w:r w:rsidRPr="00737F9D">
        <w:rPr>
          <w:rFonts w:ascii="Arial" w:eastAsia="Arial" w:hAnsi="Arial" w:cs="Arial"/>
          <w:color w:val="000000"/>
        </w:rPr>
        <w:t>zapewniające jakość</w:t>
      </w:r>
      <w:r w:rsidR="00E1147A" w:rsidRPr="00737F9D">
        <w:rPr>
          <w:rFonts w:ascii="Arial" w:eastAsia="Arial" w:hAnsi="Arial" w:cs="Arial"/>
          <w:color w:val="000000"/>
        </w:rPr>
        <w:t xml:space="preserve"> oraz bezpieczeństwo środowiskowe </w:t>
      </w:r>
      <w:r w:rsidR="00302CDF" w:rsidRPr="00737F9D">
        <w:rPr>
          <w:rFonts w:ascii="Arial" w:eastAsia="Arial" w:hAnsi="Arial" w:cs="Arial"/>
          <w:color w:val="000000"/>
        </w:rPr>
        <w:t xml:space="preserve">i </w:t>
      </w:r>
      <w:r w:rsidR="00E1147A" w:rsidRPr="00737F9D">
        <w:rPr>
          <w:rFonts w:ascii="Arial" w:eastAsia="Arial" w:hAnsi="Arial" w:cs="Arial"/>
          <w:color w:val="000000"/>
        </w:rPr>
        <w:t>ludzi</w:t>
      </w:r>
      <w:r w:rsidRPr="00737F9D">
        <w:rPr>
          <w:rFonts w:ascii="Arial" w:eastAsia="Arial" w:hAnsi="Arial" w:cs="Arial"/>
          <w:color w:val="000000"/>
        </w:rPr>
        <w:t xml:space="preserve">. </w:t>
      </w:r>
    </w:p>
    <w:bookmarkEnd w:id="6"/>
    <w:p w14:paraId="0C291449" w14:textId="77777777" w:rsidR="00123E0F" w:rsidRPr="00737F9D" w:rsidRDefault="00123E0F" w:rsidP="00737F9D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Obejmuje działania wspomagające rozwój każdego uczącego się, stosownie do jego potrzeb i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="00116164" w:rsidRPr="00737F9D">
        <w:rPr>
          <w:rFonts w:ascii="Arial" w:eastAsia="Arial" w:hAnsi="Arial" w:cs="Arial"/>
          <w:color w:val="000000"/>
        </w:rPr>
        <w:t>predyspozycji</w:t>
      </w:r>
      <w:r w:rsidRPr="00737F9D">
        <w:rPr>
          <w:rFonts w:ascii="Arial" w:eastAsia="Arial" w:hAnsi="Arial" w:cs="Arial"/>
          <w:color w:val="000000"/>
        </w:rPr>
        <w:t xml:space="preserve">, ze szczególnym uwzględnieniem indywidualnych ścieżek edukacji i kariery, możliwości podnoszenia poziomu wykształcenia i kwalifikacji zawodowych oraz zapobiegania przedwczesnemu kończeniu nauki. </w:t>
      </w:r>
    </w:p>
    <w:p w14:paraId="1EFBF017" w14:textId="77777777" w:rsidR="00123E0F" w:rsidRPr="00737F9D" w:rsidRDefault="009F6F26" w:rsidP="00737F9D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Stosuje metody aktywizujące osoby ze SPE, w tym z niepełnosprawnościami</w:t>
      </w:r>
      <w:r w:rsidR="007E7468" w:rsidRPr="00737F9D">
        <w:rPr>
          <w:rFonts w:ascii="Arial" w:eastAsia="Arial" w:hAnsi="Arial" w:cs="Arial"/>
          <w:color w:val="000000"/>
        </w:rPr>
        <w:br/>
      </w:r>
      <w:r w:rsidR="00646A4D" w:rsidRPr="00737F9D">
        <w:rPr>
          <w:rFonts w:ascii="Arial" w:eastAsia="Arial" w:hAnsi="Arial" w:cs="Arial"/>
          <w:color w:val="000000"/>
        </w:rPr>
        <w:t>(z uwzględnieniem rodzaju i stopnia niepełnosprawności)</w:t>
      </w:r>
      <w:r w:rsidRPr="00737F9D">
        <w:rPr>
          <w:rFonts w:ascii="Arial" w:eastAsia="Arial" w:hAnsi="Arial" w:cs="Arial"/>
          <w:color w:val="000000"/>
        </w:rPr>
        <w:t>, zapewnia</w:t>
      </w:r>
      <w:r w:rsidR="00116164" w:rsidRPr="00737F9D">
        <w:rPr>
          <w:rFonts w:ascii="Arial" w:eastAsia="Arial" w:hAnsi="Arial" w:cs="Arial"/>
          <w:color w:val="000000"/>
        </w:rPr>
        <w:t>jąc</w:t>
      </w:r>
      <w:r w:rsidRPr="00737F9D">
        <w:rPr>
          <w:rFonts w:ascii="Arial" w:eastAsia="Arial" w:hAnsi="Arial" w:cs="Arial"/>
          <w:color w:val="000000"/>
        </w:rPr>
        <w:t xml:space="preserve"> możliwość zdobycia kwalifikacji w wybranym przez ucznia zawodzie. Stwarza warunki dostępności edukacji dla wszystkich uczniów, w tym uczniów ze SPE</w:t>
      </w:r>
      <w:r w:rsidR="00116164" w:rsidRPr="00737F9D">
        <w:rPr>
          <w:rFonts w:ascii="Arial" w:eastAsia="Arial" w:hAnsi="Arial" w:cs="Arial"/>
          <w:color w:val="000000"/>
        </w:rPr>
        <w:t>,</w:t>
      </w:r>
      <w:r w:rsidRPr="00737F9D">
        <w:rPr>
          <w:rFonts w:ascii="Arial" w:eastAsia="Arial" w:hAnsi="Arial" w:cs="Arial"/>
          <w:color w:val="000000"/>
        </w:rPr>
        <w:t xml:space="preserve"> poprzez likwidację barier komunikacyjnych, społecznych i informacyjnych.</w:t>
      </w:r>
    </w:p>
    <w:p w14:paraId="42366557" w14:textId="77777777" w:rsidR="00123E0F" w:rsidRPr="00737F9D" w:rsidRDefault="00123E0F" w:rsidP="00737F9D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t>Wykorzystuje nowoczesne pomoce dydaktyczne, e-</w:t>
      </w:r>
      <w:r w:rsidR="00F318F0">
        <w:rPr>
          <w:rFonts w:ascii="Arial" w:eastAsia="Arial" w:hAnsi="Arial" w:cs="Arial"/>
          <w:color w:val="000000"/>
        </w:rPr>
        <w:t>materiały</w:t>
      </w:r>
      <w:r w:rsidRPr="00737F9D">
        <w:rPr>
          <w:rFonts w:ascii="Arial" w:eastAsia="Arial" w:hAnsi="Arial" w:cs="Arial"/>
          <w:color w:val="000000"/>
        </w:rPr>
        <w:t>, które rozwijają zainteresowania uczniów, wspomagają proces uczenia się, odwzorowują rzeczywiste warunki pracy, uatrakcyjniają system kształcenia zawodowego.</w:t>
      </w:r>
    </w:p>
    <w:p w14:paraId="3BDAA348" w14:textId="77777777" w:rsidR="00CC18F8" w:rsidRPr="00737F9D" w:rsidRDefault="00CC18F8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DB6D17B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eastAsia="Arial" w:hAnsi="Arial" w:cs="Arial"/>
          <w:color w:val="000000"/>
        </w:rPr>
        <w:lastRenderedPageBreak/>
        <w:t xml:space="preserve">Omawiając cechy nowoczesnego kształcenia w zawodach, należy zwrócić szczególną uwagę na wyposażenie pracowni oraz symulowanie praktycznych operacji zawodowych, kształcenie eksperymentalne – </w:t>
      </w:r>
      <w:r w:rsidRPr="00737F9D">
        <w:rPr>
          <w:rFonts w:ascii="Arial" w:eastAsia="Arial" w:hAnsi="Arial" w:cs="Arial"/>
          <w:i/>
          <w:color w:val="000000"/>
        </w:rPr>
        <w:t>learning by doing</w:t>
      </w:r>
      <w:r w:rsidRPr="00737F9D">
        <w:rPr>
          <w:rFonts w:ascii="Arial" w:eastAsia="Arial" w:hAnsi="Arial" w:cs="Arial"/>
          <w:color w:val="000000"/>
        </w:rPr>
        <w:t xml:space="preserve"> z zastosowaniem symulatorów, wirtualnej rzeczywistości, czyli edukacji teoretycznej i praktycznej, wykorzystanie nowoczesnych środków przekazu, </w:t>
      </w:r>
      <w:r w:rsidR="00547237" w:rsidRPr="00737F9D">
        <w:rPr>
          <w:rFonts w:ascii="Arial" w:eastAsia="Arial" w:hAnsi="Arial" w:cs="Arial"/>
          <w:color w:val="000000"/>
        </w:rPr>
        <w:t xml:space="preserve">kanałów </w:t>
      </w:r>
      <w:r w:rsidRPr="00737F9D">
        <w:rPr>
          <w:rFonts w:ascii="Arial" w:eastAsia="Arial" w:hAnsi="Arial" w:cs="Arial"/>
          <w:color w:val="000000"/>
        </w:rPr>
        <w:t>komunikacji i nowoczesnych e-</w:t>
      </w:r>
      <w:r w:rsidR="00F318F0">
        <w:rPr>
          <w:rFonts w:ascii="Arial" w:eastAsia="Arial" w:hAnsi="Arial" w:cs="Arial"/>
          <w:color w:val="000000"/>
        </w:rPr>
        <w:t>materiałów</w:t>
      </w:r>
      <w:r w:rsidRPr="00737F9D">
        <w:rPr>
          <w:rFonts w:ascii="Arial" w:eastAsia="Arial" w:hAnsi="Arial" w:cs="Arial"/>
          <w:color w:val="000000"/>
        </w:rPr>
        <w:t xml:space="preserve"> na miarę XXI wieku. Dlatego</w:t>
      </w:r>
      <w:r w:rsidR="00581F85">
        <w:rPr>
          <w:rFonts w:ascii="Arial" w:eastAsia="Arial" w:hAnsi="Arial" w:cs="Arial"/>
          <w:color w:val="000000"/>
        </w:rPr>
        <w:t xml:space="preserve"> </w:t>
      </w:r>
      <w:r w:rsidRPr="00737F9D">
        <w:rPr>
          <w:rFonts w:ascii="Arial" w:eastAsia="Arial" w:hAnsi="Arial" w:cs="Arial"/>
          <w:color w:val="000000"/>
        </w:rPr>
        <w:t>e-</w:t>
      </w:r>
      <w:r w:rsidR="00581F85">
        <w:rPr>
          <w:rFonts w:ascii="Arial" w:eastAsia="Arial" w:hAnsi="Arial" w:cs="Arial"/>
          <w:color w:val="000000"/>
        </w:rPr>
        <w:t>materiały</w:t>
      </w:r>
      <w:r w:rsidRPr="00737F9D">
        <w:rPr>
          <w:rFonts w:ascii="Arial" w:eastAsia="Arial" w:hAnsi="Arial" w:cs="Arial"/>
          <w:color w:val="000000"/>
        </w:rPr>
        <w:t xml:space="preserve"> do kształcenia zawodowego powinny zawierać: filmy instruktażowe, </w:t>
      </w:r>
      <w:r w:rsidR="0045089D" w:rsidRPr="00737F9D">
        <w:rPr>
          <w:rFonts w:ascii="Arial" w:eastAsia="Arial" w:hAnsi="Arial" w:cs="Arial"/>
          <w:color w:val="000000"/>
        </w:rPr>
        <w:t xml:space="preserve">filmy edukacyjne, </w:t>
      </w:r>
      <w:r w:rsidRPr="00737F9D">
        <w:rPr>
          <w:rFonts w:ascii="Arial" w:eastAsia="Arial" w:hAnsi="Arial" w:cs="Arial"/>
          <w:color w:val="000000"/>
        </w:rPr>
        <w:t xml:space="preserve">wirtualne wycieczki po zakładach pracy, animacje 2D i 3D </w:t>
      </w:r>
      <w:r w:rsidR="00547237" w:rsidRPr="00737F9D">
        <w:rPr>
          <w:rFonts w:ascii="Arial" w:eastAsia="Arial" w:hAnsi="Arial" w:cs="Arial"/>
          <w:color w:val="000000"/>
        </w:rPr>
        <w:t xml:space="preserve">ukazujące </w:t>
      </w:r>
      <w:r w:rsidRPr="00737F9D">
        <w:rPr>
          <w:rFonts w:ascii="Arial" w:hAnsi="Arial" w:cs="Arial"/>
          <w:color w:val="000000"/>
        </w:rPr>
        <w:t xml:space="preserve">części </w:t>
      </w:r>
      <w:r w:rsidR="00C06B65">
        <w:rPr>
          <w:rFonts w:ascii="Arial" w:hAnsi="Arial" w:cs="Arial"/>
          <w:color w:val="000000"/>
        </w:rPr>
        <w:br/>
      </w:r>
      <w:r w:rsidRPr="00737F9D">
        <w:rPr>
          <w:rFonts w:ascii="Arial" w:hAnsi="Arial" w:cs="Arial"/>
          <w:color w:val="000000"/>
        </w:rPr>
        <w:t>i narzędzi</w:t>
      </w:r>
      <w:r w:rsidR="00547237" w:rsidRPr="00737F9D">
        <w:rPr>
          <w:rFonts w:ascii="Arial" w:hAnsi="Arial" w:cs="Arial"/>
          <w:color w:val="000000"/>
        </w:rPr>
        <w:t>a</w:t>
      </w:r>
      <w:r w:rsidRPr="00737F9D">
        <w:rPr>
          <w:rFonts w:ascii="Arial" w:eastAsia="Arial" w:hAnsi="Arial" w:cs="Arial"/>
          <w:color w:val="000000"/>
        </w:rPr>
        <w:t xml:space="preserve">, symulatory procesów i zjawisk, elementy grywalizacji, e-katalogi, </w:t>
      </w:r>
      <w:r w:rsidR="00581F85">
        <w:rPr>
          <w:rFonts w:ascii="Arial" w:eastAsia="Arial" w:hAnsi="Arial" w:cs="Arial"/>
          <w:color w:val="000000"/>
        </w:rPr>
        <w:br/>
      </w:r>
      <w:r w:rsidRPr="00737F9D">
        <w:rPr>
          <w:rFonts w:ascii="Arial" w:eastAsia="Arial" w:hAnsi="Arial" w:cs="Arial"/>
          <w:color w:val="000000"/>
        </w:rPr>
        <w:t>e-dokumentację techniczną, e-literaturę branżową, katalogi 3D prezentujące pracę i</w:t>
      </w:r>
      <w:r w:rsidR="006C1076" w:rsidRPr="00737F9D">
        <w:rPr>
          <w:rFonts w:ascii="Arial" w:eastAsia="Arial" w:hAnsi="Arial" w:cs="Arial"/>
          <w:color w:val="000000"/>
        </w:rPr>
        <w:t> </w:t>
      </w:r>
      <w:r w:rsidRPr="00737F9D">
        <w:rPr>
          <w:rFonts w:ascii="Arial" w:eastAsia="Arial" w:hAnsi="Arial" w:cs="Arial"/>
          <w:color w:val="000000"/>
        </w:rPr>
        <w:t xml:space="preserve">budowę maszyn </w:t>
      </w:r>
      <w:r w:rsidR="00547237" w:rsidRPr="00737F9D">
        <w:rPr>
          <w:rFonts w:ascii="Arial" w:eastAsia="Arial" w:hAnsi="Arial" w:cs="Arial"/>
          <w:color w:val="000000"/>
        </w:rPr>
        <w:t>oraz</w:t>
      </w:r>
      <w:r w:rsidRPr="00737F9D">
        <w:rPr>
          <w:rFonts w:ascii="Arial" w:eastAsia="Arial" w:hAnsi="Arial" w:cs="Arial"/>
          <w:color w:val="000000"/>
        </w:rPr>
        <w:t xml:space="preserve"> urządzeń stosowanych w </w:t>
      </w:r>
      <w:r w:rsidR="00547237" w:rsidRPr="00737F9D">
        <w:rPr>
          <w:rFonts w:ascii="Arial" w:eastAsia="Arial" w:hAnsi="Arial" w:cs="Arial"/>
          <w:color w:val="000000"/>
        </w:rPr>
        <w:t xml:space="preserve">poszczególnych </w:t>
      </w:r>
      <w:r w:rsidRPr="00737F9D">
        <w:rPr>
          <w:rFonts w:ascii="Arial" w:eastAsia="Arial" w:hAnsi="Arial" w:cs="Arial"/>
          <w:color w:val="000000"/>
        </w:rPr>
        <w:t>branżach</w:t>
      </w:r>
      <w:r w:rsidR="00547237" w:rsidRPr="00737F9D">
        <w:rPr>
          <w:rFonts w:ascii="Arial" w:eastAsia="Arial" w:hAnsi="Arial" w:cs="Arial"/>
          <w:color w:val="000000"/>
        </w:rPr>
        <w:t xml:space="preserve"> –</w:t>
      </w:r>
      <w:r w:rsidRPr="00737F9D">
        <w:rPr>
          <w:rFonts w:ascii="Arial" w:eastAsia="Arial" w:hAnsi="Arial" w:cs="Arial"/>
          <w:color w:val="000000"/>
        </w:rPr>
        <w:t xml:space="preserve"> przygotowane pod kątem </w:t>
      </w:r>
      <w:r w:rsidR="00547237" w:rsidRPr="00737F9D">
        <w:rPr>
          <w:rFonts w:ascii="Arial" w:eastAsia="Arial" w:hAnsi="Arial" w:cs="Arial"/>
          <w:color w:val="000000"/>
        </w:rPr>
        <w:t xml:space="preserve">upowszechniania w </w:t>
      </w:r>
      <w:r w:rsidRPr="00737F9D">
        <w:rPr>
          <w:rFonts w:ascii="Arial" w:eastAsia="Arial" w:hAnsi="Arial" w:cs="Arial"/>
          <w:color w:val="000000"/>
        </w:rPr>
        <w:t xml:space="preserve">wirtualnej rzeczywistości, </w:t>
      </w:r>
      <w:r w:rsidR="00547237" w:rsidRPr="00737F9D">
        <w:rPr>
          <w:rFonts w:ascii="Arial" w:eastAsia="Arial" w:hAnsi="Arial" w:cs="Arial"/>
          <w:color w:val="000000"/>
        </w:rPr>
        <w:t xml:space="preserve">a także </w:t>
      </w:r>
      <w:r w:rsidRPr="00737F9D">
        <w:rPr>
          <w:rFonts w:ascii="Arial" w:eastAsia="Arial" w:hAnsi="Arial" w:cs="Arial"/>
          <w:color w:val="000000"/>
        </w:rPr>
        <w:t>filmy prezentujące stosowne procesy technologiczne.</w:t>
      </w:r>
    </w:p>
    <w:p w14:paraId="798F2ABB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46739FA" w14:textId="77777777" w:rsidR="00123E0F" w:rsidRPr="00737F9D" w:rsidRDefault="00547237" w:rsidP="00737F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37F9D">
        <w:rPr>
          <w:rFonts w:ascii="Arial" w:hAnsi="Arial" w:cs="Arial"/>
          <w:color w:val="000000"/>
        </w:rPr>
        <w:t>M</w:t>
      </w:r>
      <w:r w:rsidR="00123E0F" w:rsidRPr="00737F9D">
        <w:rPr>
          <w:rFonts w:ascii="Arial" w:hAnsi="Arial" w:cs="Arial"/>
          <w:color w:val="000000"/>
        </w:rPr>
        <w:t>yśląc o nowoczesnym kształceniu zawodowym z wykorzystaniem e-</w:t>
      </w:r>
      <w:r w:rsidR="00581F85">
        <w:rPr>
          <w:rFonts w:ascii="Arial" w:hAnsi="Arial" w:cs="Arial"/>
          <w:color w:val="000000"/>
        </w:rPr>
        <w:t>materiałów</w:t>
      </w:r>
      <w:r w:rsidR="00123E0F" w:rsidRPr="00737F9D">
        <w:rPr>
          <w:rFonts w:ascii="Arial" w:hAnsi="Arial" w:cs="Arial"/>
          <w:color w:val="000000"/>
        </w:rPr>
        <w:t xml:space="preserve">, należy </w:t>
      </w:r>
      <w:r w:rsidRPr="00737F9D">
        <w:rPr>
          <w:rFonts w:ascii="Arial" w:hAnsi="Arial" w:cs="Arial"/>
          <w:color w:val="000000"/>
        </w:rPr>
        <w:t xml:space="preserve">zatem </w:t>
      </w:r>
      <w:r w:rsidR="00123E0F" w:rsidRPr="00737F9D">
        <w:rPr>
          <w:rFonts w:ascii="Arial" w:hAnsi="Arial" w:cs="Arial"/>
          <w:color w:val="000000"/>
        </w:rPr>
        <w:t xml:space="preserve">opracować </w:t>
      </w:r>
      <w:r w:rsidR="005804AF" w:rsidRPr="00737F9D">
        <w:rPr>
          <w:rFonts w:ascii="Arial" w:hAnsi="Arial" w:cs="Arial"/>
          <w:color w:val="000000"/>
        </w:rPr>
        <w:t>materiały</w:t>
      </w:r>
      <w:r w:rsidR="00581F85">
        <w:rPr>
          <w:rFonts w:ascii="Arial" w:hAnsi="Arial" w:cs="Arial"/>
          <w:color w:val="000000"/>
        </w:rPr>
        <w:t xml:space="preserve"> </w:t>
      </w:r>
      <w:r w:rsidR="0080030B" w:rsidRPr="00737F9D">
        <w:rPr>
          <w:rFonts w:ascii="Arial" w:hAnsi="Arial" w:cs="Arial"/>
          <w:color w:val="000000"/>
        </w:rPr>
        <w:t>zapewniające doskonalenie procesu nauczania-uczenia się zawodu,</w:t>
      </w:r>
      <w:r w:rsidR="00123E0F" w:rsidRPr="00737F9D">
        <w:rPr>
          <w:rFonts w:ascii="Arial" w:hAnsi="Arial" w:cs="Arial"/>
          <w:color w:val="000000"/>
        </w:rPr>
        <w:t xml:space="preserve"> które umożliwią zarówno nauczycielom, jak i uczniom pracę i naukę na miarę </w:t>
      </w:r>
      <w:r w:rsidR="00F36A42">
        <w:rPr>
          <w:rFonts w:ascii="Arial" w:hAnsi="Arial" w:cs="Arial"/>
          <w:color w:val="000000"/>
        </w:rPr>
        <w:br/>
      </w:r>
      <w:r w:rsidR="00123E0F" w:rsidRPr="00737F9D">
        <w:rPr>
          <w:rFonts w:ascii="Arial" w:hAnsi="Arial" w:cs="Arial"/>
          <w:color w:val="000000"/>
        </w:rPr>
        <w:t xml:space="preserve">XXI wieku. Co to znaczy? Oznacza to zachętę, </w:t>
      </w:r>
      <w:r w:rsidR="001465AD" w:rsidRPr="00737F9D">
        <w:rPr>
          <w:rFonts w:ascii="Arial" w:hAnsi="Arial" w:cs="Arial"/>
          <w:color w:val="000000"/>
        </w:rPr>
        <w:t xml:space="preserve">rozbudzanie </w:t>
      </w:r>
      <w:r w:rsidR="00123E0F" w:rsidRPr="00737F9D">
        <w:rPr>
          <w:rFonts w:ascii="Arial" w:hAnsi="Arial" w:cs="Arial"/>
          <w:color w:val="000000"/>
        </w:rPr>
        <w:t>ciekawości zawodowej i</w:t>
      </w:r>
      <w:r w:rsidR="006C1076" w:rsidRPr="00737F9D">
        <w:rPr>
          <w:rFonts w:ascii="Arial" w:hAnsi="Arial" w:cs="Arial"/>
          <w:color w:val="000000"/>
        </w:rPr>
        <w:t> </w:t>
      </w:r>
      <w:r w:rsidR="00123E0F" w:rsidRPr="00737F9D">
        <w:rPr>
          <w:rFonts w:ascii="Arial" w:hAnsi="Arial" w:cs="Arial"/>
          <w:color w:val="000000"/>
        </w:rPr>
        <w:t xml:space="preserve">zainteresowania daną dziedziną, by tym samym wspierać samokształcenie oraz </w:t>
      </w:r>
      <w:r w:rsidR="001465AD" w:rsidRPr="00737F9D">
        <w:rPr>
          <w:rFonts w:ascii="Arial" w:hAnsi="Arial" w:cs="Arial"/>
          <w:color w:val="000000"/>
        </w:rPr>
        <w:t>wykorzystywanie</w:t>
      </w:r>
      <w:r w:rsidR="00123E0F" w:rsidRPr="00737F9D">
        <w:rPr>
          <w:rFonts w:ascii="Arial" w:hAnsi="Arial" w:cs="Arial"/>
          <w:color w:val="000000"/>
        </w:rPr>
        <w:t xml:space="preserve"> informacji zwrot</w:t>
      </w:r>
      <w:r w:rsidR="003B034E" w:rsidRPr="00737F9D">
        <w:rPr>
          <w:rFonts w:ascii="Arial" w:hAnsi="Arial" w:cs="Arial"/>
          <w:color w:val="000000"/>
        </w:rPr>
        <w:t>nej w celu weryfik</w:t>
      </w:r>
      <w:r w:rsidRPr="00737F9D">
        <w:rPr>
          <w:rFonts w:ascii="Arial" w:hAnsi="Arial" w:cs="Arial"/>
          <w:color w:val="000000"/>
        </w:rPr>
        <w:t>owania</w:t>
      </w:r>
      <w:r w:rsidR="003B034E" w:rsidRPr="00737F9D">
        <w:rPr>
          <w:rFonts w:ascii="Arial" w:hAnsi="Arial" w:cs="Arial"/>
          <w:color w:val="000000"/>
        </w:rPr>
        <w:t xml:space="preserve"> zdobytej </w:t>
      </w:r>
      <w:r w:rsidR="00123E0F" w:rsidRPr="00737F9D">
        <w:rPr>
          <w:rFonts w:ascii="Arial" w:hAnsi="Arial" w:cs="Arial"/>
          <w:color w:val="000000"/>
        </w:rPr>
        <w:t xml:space="preserve">wiedzy. </w:t>
      </w:r>
      <w:bookmarkStart w:id="7" w:name="_Hlk40092464"/>
      <w:r w:rsidR="00123E0F" w:rsidRPr="00737F9D">
        <w:rPr>
          <w:rFonts w:ascii="Arial" w:hAnsi="Arial" w:cs="Arial"/>
          <w:color w:val="000000"/>
        </w:rPr>
        <w:t>E-</w:t>
      </w:r>
      <w:r w:rsidR="00F318F0">
        <w:rPr>
          <w:rFonts w:ascii="Arial" w:hAnsi="Arial" w:cs="Arial"/>
          <w:color w:val="000000"/>
        </w:rPr>
        <w:t>materiały</w:t>
      </w:r>
      <w:r w:rsidR="00123E0F" w:rsidRPr="00737F9D">
        <w:rPr>
          <w:rFonts w:ascii="Arial" w:hAnsi="Arial" w:cs="Arial"/>
          <w:color w:val="000000"/>
        </w:rPr>
        <w:t xml:space="preserve"> powinny </w:t>
      </w:r>
      <w:r w:rsidRPr="00737F9D">
        <w:rPr>
          <w:rFonts w:ascii="Arial" w:hAnsi="Arial" w:cs="Arial"/>
          <w:color w:val="000000"/>
        </w:rPr>
        <w:t xml:space="preserve">bowiem </w:t>
      </w:r>
      <w:r w:rsidR="00123E0F" w:rsidRPr="00737F9D">
        <w:rPr>
          <w:rFonts w:ascii="Arial" w:hAnsi="Arial" w:cs="Arial"/>
          <w:color w:val="000000"/>
        </w:rPr>
        <w:t xml:space="preserve">kształtować kompetencje </w:t>
      </w:r>
      <w:r w:rsidR="001465AD" w:rsidRPr="00737F9D">
        <w:rPr>
          <w:rFonts w:ascii="Arial" w:hAnsi="Arial" w:cs="Arial"/>
          <w:color w:val="000000"/>
        </w:rPr>
        <w:t xml:space="preserve">kluczowe </w:t>
      </w:r>
      <w:r w:rsidR="00123E0F" w:rsidRPr="00737F9D">
        <w:rPr>
          <w:rFonts w:ascii="Arial" w:hAnsi="Arial" w:cs="Arial"/>
          <w:color w:val="000000"/>
        </w:rPr>
        <w:t>oraz dostarczać wiedz</w:t>
      </w:r>
      <w:r w:rsidRPr="00737F9D">
        <w:rPr>
          <w:rFonts w:ascii="Arial" w:hAnsi="Arial" w:cs="Arial"/>
          <w:color w:val="000000"/>
        </w:rPr>
        <w:t>y</w:t>
      </w:r>
      <w:r w:rsidR="00581F85">
        <w:rPr>
          <w:rFonts w:ascii="Arial" w:hAnsi="Arial" w:cs="Arial"/>
          <w:color w:val="000000"/>
        </w:rPr>
        <w:t xml:space="preserve"> </w:t>
      </w:r>
      <w:r w:rsidR="00123E0F" w:rsidRPr="00737F9D">
        <w:rPr>
          <w:rFonts w:ascii="Arial" w:hAnsi="Arial" w:cs="Arial"/>
        </w:rPr>
        <w:t>praktyczn</w:t>
      </w:r>
      <w:r w:rsidRPr="00737F9D">
        <w:rPr>
          <w:rFonts w:ascii="Arial" w:hAnsi="Arial" w:cs="Arial"/>
        </w:rPr>
        <w:t>ej</w:t>
      </w:r>
      <w:r w:rsidR="00581F85">
        <w:rPr>
          <w:rFonts w:ascii="Arial" w:hAnsi="Arial" w:cs="Arial"/>
        </w:rPr>
        <w:t xml:space="preserve"> </w:t>
      </w:r>
      <w:r w:rsidR="00581F85">
        <w:rPr>
          <w:rFonts w:ascii="Arial" w:hAnsi="Arial" w:cs="Arial"/>
        </w:rPr>
        <w:br/>
      </w:r>
      <w:r w:rsidR="001465AD" w:rsidRPr="00737F9D">
        <w:rPr>
          <w:rFonts w:ascii="Arial" w:hAnsi="Arial" w:cs="Arial"/>
        </w:rPr>
        <w:t>i rozwijać przydatne umiejętności</w:t>
      </w:r>
      <w:bookmarkEnd w:id="7"/>
      <w:r w:rsidR="001465AD" w:rsidRPr="00737F9D">
        <w:rPr>
          <w:rFonts w:ascii="Arial" w:hAnsi="Arial" w:cs="Arial"/>
        </w:rPr>
        <w:t xml:space="preserve"> </w:t>
      </w:r>
      <w:r w:rsidR="00123E0F" w:rsidRPr="00737F9D">
        <w:rPr>
          <w:rFonts w:ascii="Arial" w:hAnsi="Arial" w:cs="Arial"/>
        </w:rPr>
        <w:t>poprzez zastosowanie interaktywnych multimediów, takich jak symulatory czy VR</w:t>
      </w:r>
      <w:r w:rsidR="00A71610" w:rsidRPr="00737F9D">
        <w:rPr>
          <w:rFonts w:ascii="Arial" w:hAnsi="Arial" w:cs="Arial"/>
        </w:rPr>
        <w:t xml:space="preserve"> (</w:t>
      </w:r>
      <w:r w:rsidR="004366E7" w:rsidRPr="00737F9D">
        <w:rPr>
          <w:rFonts w:ascii="Arial" w:hAnsi="Arial" w:cs="Arial"/>
          <w:i/>
        </w:rPr>
        <w:t>virtualreality</w:t>
      </w:r>
      <w:r w:rsidR="00A71610" w:rsidRPr="00737F9D">
        <w:rPr>
          <w:rFonts w:ascii="Arial" w:hAnsi="Arial" w:cs="Arial"/>
        </w:rPr>
        <w:t>)</w:t>
      </w:r>
      <w:r w:rsidR="00AB370E" w:rsidRPr="00737F9D">
        <w:rPr>
          <w:rFonts w:ascii="Arial" w:eastAsia="Arial" w:hAnsi="Arial" w:cs="Arial"/>
        </w:rPr>
        <w:t>.</w:t>
      </w:r>
      <w:r w:rsidR="00123E0F" w:rsidRPr="00737F9D">
        <w:rPr>
          <w:rFonts w:ascii="Arial" w:eastAsia="Arial" w:hAnsi="Arial" w:cs="Arial"/>
        </w:rPr>
        <w:t xml:space="preserve">Tak realizowane kształcenie zawodowe, </w:t>
      </w:r>
      <w:r w:rsidRPr="00737F9D">
        <w:rPr>
          <w:rFonts w:ascii="Arial" w:eastAsia="Arial" w:hAnsi="Arial" w:cs="Arial"/>
        </w:rPr>
        <w:t>w którym</w:t>
      </w:r>
      <w:r w:rsidR="00123E0F" w:rsidRPr="00737F9D">
        <w:rPr>
          <w:rFonts w:ascii="Arial" w:eastAsia="Arial" w:hAnsi="Arial" w:cs="Arial"/>
        </w:rPr>
        <w:t xml:space="preserve"> nauczyciel jest </w:t>
      </w:r>
      <w:r w:rsidR="00B16A68" w:rsidRPr="00737F9D">
        <w:rPr>
          <w:rFonts w:ascii="Arial" w:eastAsia="Arial" w:hAnsi="Arial" w:cs="Arial"/>
        </w:rPr>
        <w:t>mentorem</w:t>
      </w:r>
      <w:r w:rsidR="00123E0F" w:rsidRPr="00737F9D">
        <w:rPr>
          <w:rFonts w:ascii="Arial" w:eastAsia="Arial" w:hAnsi="Arial" w:cs="Arial"/>
        </w:rPr>
        <w:t xml:space="preserve">, a uczeń poszukiwaczem wiedzy, </w:t>
      </w:r>
      <w:r w:rsidRPr="00737F9D">
        <w:rPr>
          <w:rFonts w:ascii="Arial" w:eastAsia="Arial" w:hAnsi="Arial" w:cs="Arial"/>
        </w:rPr>
        <w:t>daje</w:t>
      </w:r>
      <w:r w:rsidR="00123E0F" w:rsidRPr="00737F9D">
        <w:rPr>
          <w:rFonts w:ascii="Arial" w:eastAsia="Arial" w:hAnsi="Arial" w:cs="Arial"/>
        </w:rPr>
        <w:t xml:space="preserve"> realne szanse </w:t>
      </w:r>
      <w:r w:rsidR="001465AD" w:rsidRPr="00737F9D">
        <w:rPr>
          <w:rFonts w:ascii="Arial" w:eastAsia="Arial" w:hAnsi="Arial" w:cs="Arial"/>
        </w:rPr>
        <w:t>podnoszeni</w:t>
      </w:r>
      <w:r w:rsidRPr="00737F9D">
        <w:rPr>
          <w:rFonts w:ascii="Arial" w:eastAsia="Arial" w:hAnsi="Arial" w:cs="Arial"/>
        </w:rPr>
        <w:t>a</w:t>
      </w:r>
      <w:r w:rsidR="001465AD" w:rsidRPr="00737F9D">
        <w:rPr>
          <w:rFonts w:ascii="Arial" w:eastAsia="Arial" w:hAnsi="Arial" w:cs="Arial"/>
        </w:rPr>
        <w:t xml:space="preserve"> jakości </w:t>
      </w:r>
      <w:r w:rsidR="00123E0F" w:rsidRPr="00737F9D">
        <w:rPr>
          <w:rFonts w:ascii="Arial" w:eastAsia="Arial" w:hAnsi="Arial" w:cs="Arial"/>
        </w:rPr>
        <w:t>kształcenia w szkolnictwie branżowym i odpowi</w:t>
      </w:r>
      <w:r w:rsidRPr="00737F9D">
        <w:rPr>
          <w:rFonts w:ascii="Arial" w:eastAsia="Arial" w:hAnsi="Arial" w:cs="Arial"/>
        </w:rPr>
        <w:t>ada</w:t>
      </w:r>
      <w:r w:rsidR="00123E0F" w:rsidRPr="00737F9D">
        <w:rPr>
          <w:rFonts w:ascii="Arial" w:eastAsia="Arial" w:hAnsi="Arial" w:cs="Arial"/>
        </w:rPr>
        <w:t xml:space="preserve"> zapotrzebowani</w:t>
      </w:r>
      <w:r w:rsidRPr="00737F9D">
        <w:rPr>
          <w:rFonts w:ascii="Arial" w:eastAsia="Arial" w:hAnsi="Arial" w:cs="Arial"/>
        </w:rPr>
        <w:t>u</w:t>
      </w:r>
      <w:r w:rsidR="00123E0F" w:rsidRPr="00737F9D">
        <w:rPr>
          <w:rFonts w:ascii="Arial" w:eastAsia="Arial" w:hAnsi="Arial" w:cs="Arial"/>
        </w:rPr>
        <w:t xml:space="preserve"> współczesnego rynku pracy na wysoko wykwalifikowanych</w:t>
      </w:r>
      <w:r w:rsidRPr="00737F9D">
        <w:rPr>
          <w:rFonts w:ascii="Arial" w:eastAsia="Arial" w:hAnsi="Arial" w:cs="Arial"/>
        </w:rPr>
        <w:t xml:space="preserve"> młodych ludzi –</w:t>
      </w:r>
      <w:r w:rsidR="00123E0F" w:rsidRPr="00737F9D">
        <w:rPr>
          <w:rFonts w:ascii="Arial" w:eastAsia="Arial" w:hAnsi="Arial" w:cs="Arial"/>
        </w:rPr>
        <w:t xml:space="preserve"> ciekawych świata, wyposażonych w wiedzę i umiejętności</w:t>
      </w:r>
      <w:r w:rsidR="00581F85">
        <w:rPr>
          <w:rFonts w:ascii="Arial" w:eastAsia="Arial" w:hAnsi="Arial" w:cs="Arial"/>
        </w:rPr>
        <w:t xml:space="preserve"> </w:t>
      </w:r>
      <w:r w:rsidR="0080030B" w:rsidRPr="00737F9D">
        <w:rPr>
          <w:rFonts w:ascii="Arial" w:eastAsia="Arial" w:hAnsi="Arial" w:cs="Arial"/>
        </w:rPr>
        <w:t>ogólne i zawodowe</w:t>
      </w:r>
      <w:r w:rsidR="00123E0F" w:rsidRPr="00737F9D">
        <w:rPr>
          <w:rFonts w:ascii="Arial" w:eastAsia="Arial" w:hAnsi="Arial" w:cs="Arial"/>
        </w:rPr>
        <w:t xml:space="preserve">. </w:t>
      </w:r>
    </w:p>
    <w:p w14:paraId="0727F0FC" w14:textId="77777777" w:rsidR="00123E0F" w:rsidRPr="00737F9D" w:rsidRDefault="00123E0F" w:rsidP="00737F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25499C3" w14:textId="77777777" w:rsidR="000474F6" w:rsidRPr="00737F9D" w:rsidRDefault="000474F6" w:rsidP="00737F9D">
      <w:pPr>
        <w:rPr>
          <w:rFonts w:ascii="Arial" w:hAnsi="Arial" w:cs="Arial"/>
          <w:b/>
        </w:rPr>
      </w:pPr>
      <w:r w:rsidRPr="00737F9D">
        <w:rPr>
          <w:rFonts w:ascii="Arial" w:hAnsi="Arial" w:cs="Arial"/>
          <w:b/>
        </w:rPr>
        <w:br w:type="page"/>
      </w:r>
    </w:p>
    <w:p w14:paraId="229B99BF" w14:textId="77777777" w:rsidR="00396187" w:rsidRPr="000E3609" w:rsidRDefault="00396187" w:rsidP="00396187">
      <w:pPr>
        <w:jc w:val="both"/>
        <w:rPr>
          <w:rFonts w:ascii="Arial" w:hAnsi="Arial" w:cs="Arial"/>
          <w:b/>
        </w:rPr>
      </w:pPr>
      <w:r w:rsidRPr="000E3609">
        <w:rPr>
          <w:rFonts w:ascii="Arial" w:hAnsi="Arial" w:cs="Arial"/>
          <w:b/>
        </w:rPr>
        <w:lastRenderedPageBreak/>
        <w:t>ROZDZIAŁ II</w:t>
      </w:r>
    </w:p>
    <w:p w14:paraId="4665E7F0" w14:textId="77777777" w:rsidR="00396187" w:rsidRPr="000E3609" w:rsidRDefault="00396187" w:rsidP="00396187">
      <w:pPr>
        <w:jc w:val="both"/>
        <w:rPr>
          <w:rFonts w:ascii="Arial" w:hAnsi="Arial" w:cs="Arial"/>
          <w:b/>
        </w:rPr>
      </w:pPr>
    </w:p>
    <w:p w14:paraId="4E7FBAD4" w14:textId="77777777" w:rsidR="00396187" w:rsidRPr="000E3609" w:rsidRDefault="00396187" w:rsidP="00396187">
      <w:pPr>
        <w:jc w:val="both"/>
        <w:rPr>
          <w:rFonts w:ascii="Arial" w:hAnsi="Arial" w:cs="Arial"/>
          <w:b/>
        </w:rPr>
      </w:pPr>
      <w:r w:rsidRPr="000E3609">
        <w:rPr>
          <w:rFonts w:ascii="Arial" w:hAnsi="Arial" w:cs="Arial"/>
          <w:b/>
        </w:rPr>
        <w:t>MATERIAŁY MULTIMEDIALNE W KSZTAŁCENIU ZAWODOWYM</w:t>
      </w:r>
    </w:p>
    <w:p w14:paraId="152F2C49" w14:textId="77777777" w:rsidR="00396187" w:rsidRPr="000E3609" w:rsidRDefault="00396187" w:rsidP="00396187">
      <w:pPr>
        <w:jc w:val="both"/>
        <w:rPr>
          <w:rFonts w:ascii="Arial" w:hAnsi="Arial" w:cs="Arial"/>
        </w:rPr>
      </w:pPr>
    </w:p>
    <w:p w14:paraId="4DC2BB1E" w14:textId="77777777" w:rsidR="00396187" w:rsidRPr="000E3609" w:rsidRDefault="00396187" w:rsidP="00396187">
      <w:pPr>
        <w:jc w:val="both"/>
        <w:rPr>
          <w:rFonts w:ascii="Arial" w:hAnsi="Arial" w:cs="Arial"/>
        </w:rPr>
      </w:pPr>
      <w:r w:rsidRPr="000E3609">
        <w:rPr>
          <w:rFonts w:ascii="Arial" w:hAnsi="Arial" w:cs="Arial"/>
        </w:rPr>
        <w:t>W nowoczesnym kształceniu zawodowym ważną rolę odgrywają materiały multimedialne. Dla jednoznacznego rozumienia pojęć, przyjęto na potrzeby projektu następujące definicje:</w:t>
      </w:r>
    </w:p>
    <w:p w14:paraId="42915C7E" w14:textId="77777777" w:rsidR="00396187" w:rsidRPr="000E3609" w:rsidRDefault="00396187" w:rsidP="00396187">
      <w:pPr>
        <w:jc w:val="both"/>
        <w:rPr>
          <w:rFonts w:ascii="Arial" w:hAnsi="Arial" w:cs="Arial"/>
          <w:b/>
        </w:rPr>
      </w:pPr>
    </w:p>
    <w:p w14:paraId="5D962B82" w14:textId="77777777" w:rsidR="00396187" w:rsidRPr="000E3609" w:rsidRDefault="00396187" w:rsidP="00396187">
      <w:pPr>
        <w:jc w:val="both"/>
        <w:rPr>
          <w:rFonts w:ascii="Arial" w:hAnsi="Arial" w:cs="Arial"/>
        </w:rPr>
      </w:pPr>
      <w:r w:rsidRPr="000E3609">
        <w:rPr>
          <w:rFonts w:ascii="Arial" w:hAnsi="Arial" w:cs="Arial"/>
          <w:b/>
        </w:rPr>
        <w:t>Multimedia</w:t>
      </w:r>
    </w:p>
    <w:p w14:paraId="650FFCFB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E3609">
        <w:rPr>
          <w:rFonts w:ascii="Arial" w:eastAsia="Calibri" w:hAnsi="Arial" w:cs="Arial"/>
        </w:rPr>
        <w:t>- technologia pozwalająca na posługiwanie się zespolonym przekazem informacji różnej postaci: znakowej, graficznej, dźwiękowej. Daje możliwość łącznego i równoczesnego przekazywania i przetwarzania informacji w postaci np.: tekstu, dźwięku, grafiki, animacji, wideo</w:t>
      </w:r>
      <w:r>
        <w:rPr>
          <w:rFonts w:ascii="Arial" w:eastAsia="Calibri" w:hAnsi="Arial" w:cs="Arial"/>
        </w:rPr>
        <w:t>,</w:t>
      </w:r>
      <w:r w:rsidRPr="000E3609">
        <w:rPr>
          <w:rFonts w:ascii="Arial" w:eastAsia="Calibri" w:hAnsi="Arial" w:cs="Arial"/>
        </w:rPr>
        <w:t xml:space="preserve"> oddziałując na zmysły człowieka.  </w:t>
      </w:r>
    </w:p>
    <w:p w14:paraId="31691276" w14:textId="77777777" w:rsidR="00396187" w:rsidRPr="000E3609" w:rsidRDefault="00396187" w:rsidP="00396187">
      <w:pPr>
        <w:jc w:val="both"/>
        <w:rPr>
          <w:rFonts w:ascii="Arial" w:hAnsi="Arial" w:cs="Arial"/>
          <w:b/>
        </w:rPr>
      </w:pPr>
    </w:p>
    <w:p w14:paraId="26F5F436" w14:textId="77777777" w:rsidR="00396187" w:rsidRPr="000E3609" w:rsidRDefault="00396187" w:rsidP="00396187">
      <w:pPr>
        <w:jc w:val="both"/>
        <w:rPr>
          <w:rFonts w:ascii="Arial" w:hAnsi="Arial" w:cs="Arial"/>
        </w:rPr>
      </w:pPr>
      <w:r w:rsidRPr="000E3609">
        <w:rPr>
          <w:rFonts w:ascii="Arial" w:hAnsi="Arial" w:cs="Arial"/>
          <w:b/>
        </w:rPr>
        <w:t>Interaktywność</w:t>
      </w:r>
    </w:p>
    <w:p w14:paraId="44A69010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E3609">
        <w:rPr>
          <w:rFonts w:ascii="Arial" w:eastAsia="Calibri" w:hAnsi="Arial" w:cs="Arial"/>
          <w:shd w:val="clear" w:color="auto" w:fill="FFFFFF"/>
        </w:rPr>
        <w:t>- zdolność do wzajemnego oddziaływania na siebie przez komunikujące się strony.</w:t>
      </w:r>
      <w:r w:rsidRPr="000E3609">
        <w:rPr>
          <w:rFonts w:ascii="Arial" w:eastAsia="Calibri" w:hAnsi="Arial" w:cs="Arial"/>
          <w:shd w:val="clear" w:color="auto" w:fill="FFFFFF"/>
        </w:rPr>
        <w:br/>
        <w:t>Interaktywność p</w:t>
      </w:r>
      <w:r w:rsidRPr="000E3609">
        <w:rPr>
          <w:rFonts w:ascii="Arial" w:eastAsia="Calibri" w:hAnsi="Arial" w:cs="Arial"/>
        </w:rPr>
        <w:t xml:space="preserve">ozwala użytkownikowi na dostosowanie prezentowanej informacji do własnych możliwości i oczekiwań oraz na sterowanie pracą programu komputerowego, aplikacji mobilnej w ściśle określonym, zindywidualizowanym celu. </w:t>
      </w:r>
    </w:p>
    <w:p w14:paraId="44F1847D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0747E9D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hAnsi="Arial" w:cs="Arial"/>
          <w:b/>
          <w:shd w:val="clear" w:color="auto" w:fill="FFFFFF"/>
        </w:rPr>
      </w:pPr>
      <w:r w:rsidRPr="000E3609">
        <w:rPr>
          <w:rFonts w:ascii="Arial" w:hAnsi="Arial" w:cs="Arial"/>
          <w:b/>
          <w:bCs/>
          <w:shd w:val="clear" w:color="auto" w:fill="FFFFFF"/>
        </w:rPr>
        <w:t xml:space="preserve">Program komputerowy (aplikacja, </w:t>
      </w:r>
      <w:r w:rsidRPr="000E3609">
        <w:rPr>
          <w:rFonts w:ascii="Arial" w:eastAsia="Calibri" w:hAnsi="Arial" w:cs="Arial"/>
          <w:b/>
          <w:shd w:val="clear" w:color="auto" w:fill="FFFFFF"/>
        </w:rPr>
        <w:t>oprogramowanie komputerowe</w:t>
      </w:r>
      <w:r w:rsidRPr="000E3609">
        <w:rPr>
          <w:rFonts w:ascii="Arial" w:hAnsi="Arial" w:cs="Arial"/>
          <w:b/>
          <w:bCs/>
          <w:shd w:val="clear" w:color="auto" w:fill="FFFFFF"/>
        </w:rPr>
        <w:t>)</w:t>
      </w:r>
    </w:p>
    <w:p w14:paraId="102A004A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 xml:space="preserve">- ciąg poleceń napisanych przez programistę (specjalistę) w określonym języku programowania </w:t>
      </w:r>
      <w:r w:rsidRPr="000E3609">
        <w:rPr>
          <w:rFonts w:ascii="Arial" w:hAnsi="Arial" w:cs="Arial"/>
          <w:shd w:val="clear" w:color="auto" w:fill="FFFFFF"/>
        </w:rPr>
        <w:t xml:space="preserve">w sposób zrozumiały dla komputera, które </w:t>
      </w:r>
      <w:r w:rsidR="00B532A6">
        <w:rPr>
          <w:rFonts w:ascii="Arial" w:hAnsi="Arial" w:cs="Arial"/>
          <w:shd w:val="clear" w:color="auto" w:fill="FFFFFF"/>
        </w:rPr>
        <w:t>t</w:t>
      </w:r>
      <w:r w:rsidRPr="000E3609">
        <w:rPr>
          <w:rFonts w:ascii="Arial" w:hAnsi="Arial" w:cs="Arial"/>
          <w:shd w:val="clear" w:color="auto" w:fill="FFFFFF"/>
        </w:rPr>
        <w:t>o polecenia komputer ma wykonać, aby rozwiązać zadanie określone</w:t>
      </w:r>
      <w:r w:rsidRPr="000E3609">
        <w:rPr>
          <w:rFonts w:ascii="Arial" w:eastAsia="Calibri" w:hAnsi="Arial" w:cs="Arial"/>
          <w:shd w:val="clear" w:color="auto" w:fill="FFFFFF"/>
        </w:rPr>
        <w:t xml:space="preserve"> przez </w:t>
      </w:r>
      <w:r w:rsidRPr="000E3609">
        <w:rPr>
          <w:rFonts w:ascii="Arial" w:hAnsi="Arial" w:cs="Arial"/>
          <w:shd w:val="clear" w:color="auto" w:fill="FFFFFF"/>
        </w:rPr>
        <w:t xml:space="preserve">użytkownika. </w:t>
      </w:r>
    </w:p>
    <w:p w14:paraId="3659D3A7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F19788F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0E3609">
        <w:rPr>
          <w:rFonts w:ascii="Arial" w:hAnsi="Arial" w:cs="Arial"/>
          <w:b/>
          <w:bCs/>
          <w:shd w:val="clear" w:color="auto" w:fill="FFFFFF"/>
        </w:rPr>
        <w:t>Aplikacja mobilna</w:t>
      </w:r>
      <w:r w:rsidRPr="000E3609">
        <w:rPr>
          <w:rFonts w:ascii="Arial" w:hAnsi="Arial" w:cs="Arial"/>
          <w:shd w:val="clear" w:color="auto" w:fill="FFFFFF"/>
        </w:rPr>
        <w:t> </w:t>
      </w:r>
    </w:p>
    <w:p w14:paraId="7F32E1A8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>- oprogramowanie działające na urządzeniach przenośnych, takich jak telefony komórkowe, smartfony, palmtopy czy tablety.</w:t>
      </w:r>
    </w:p>
    <w:p w14:paraId="5E07F6D2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7294BBD0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hd w:val="clear" w:color="auto" w:fill="FFFFFF"/>
        </w:rPr>
      </w:pPr>
      <w:r w:rsidRPr="000E3609">
        <w:rPr>
          <w:rFonts w:ascii="Arial" w:eastAsia="Calibri" w:hAnsi="Arial" w:cs="Arial"/>
          <w:b/>
          <w:shd w:val="clear" w:color="auto" w:fill="FFFFFF"/>
        </w:rPr>
        <w:t>Prezentacja multimedialna</w:t>
      </w:r>
    </w:p>
    <w:p w14:paraId="4EF61F7C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i/>
          <w:shd w:val="clear" w:color="auto" w:fill="FFFFFF"/>
        </w:rPr>
        <w:t>-</w:t>
      </w:r>
      <w:r w:rsidRPr="000E3609">
        <w:rPr>
          <w:rFonts w:ascii="Arial" w:eastAsia="Calibri" w:hAnsi="Arial" w:cs="Arial"/>
          <w:shd w:val="clear" w:color="auto" w:fill="FFFFFF"/>
        </w:rPr>
        <w:t xml:space="preserve"> elektroniczna forma przedstawiania treści za pomocą tekstu, obrazu, dźwięku czy wideo (filmy, animacje).</w:t>
      </w:r>
    </w:p>
    <w:p w14:paraId="5322BAE0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shd w:val="clear" w:color="auto" w:fill="FFFFFF"/>
        </w:rPr>
      </w:pPr>
    </w:p>
    <w:p w14:paraId="7668139D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 xml:space="preserve">Zdefiniowano następujące </w:t>
      </w:r>
      <w:r w:rsidRPr="000E3609">
        <w:rPr>
          <w:rFonts w:ascii="Arial" w:hAnsi="Arial" w:cs="Arial"/>
        </w:rPr>
        <w:t>typy materiałów multimedialnych</w:t>
      </w:r>
      <w:r w:rsidRPr="000E3609">
        <w:rPr>
          <w:rFonts w:ascii="Arial" w:eastAsia="Calibri" w:hAnsi="Arial" w:cs="Arial"/>
          <w:shd w:val="clear" w:color="auto" w:fill="FFFFFF"/>
        </w:rPr>
        <w:t xml:space="preserve"> przydatnych w kształceniu zawodowym:</w:t>
      </w:r>
    </w:p>
    <w:p w14:paraId="11C571FD" w14:textId="77777777" w:rsidR="00396187" w:rsidRPr="000E3609" w:rsidRDefault="00396187" w:rsidP="00396187">
      <w:pPr>
        <w:autoSpaceDE w:val="0"/>
        <w:autoSpaceDN w:val="0"/>
        <w:adjustRightInd w:val="0"/>
        <w:jc w:val="both"/>
        <w:rPr>
          <w:rFonts w:ascii="Arial" w:eastAsia="Calibri" w:hAnsi="Arial" w:cs="Arial"/>
          <w:shd w:val="clear" w:color="auto" w:fill="FFFFFF"/>
        </w:rPr>
      </w:pPr>
    </w:p>
    <w:p w14:paraId="5EB2A570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FILMY</w:t>
      </w:r>
    </w:p>
    <w:p w14:paraId="0681B22D" w14:textId="77777777" w:rsidR="00396187" w:rsidRPr="000E3609" w:rsidRDefault="00396187" w:rsidP="00396187">
      <w:pPr>
        <w:pStyle w:val="Akapitzlist"/>
        <w:ind w:left="360"/>
        <w:contextualSpacing w:val="0"/>
        <w:jc w:val="both"/>
        <w:rPr>
          <w:rFonts w:ascii="Arial" w:eastAsia="Times New Roman" w:hAnsi="Arial" w:cs="Arial"/>
          <w:b/>
          <w:lang w:eastAsia="pl-PL"/>
        </w:rPr>
      </w:pPr>
    </w:p>
    <w:p w14:paraId="389D1ED2" w14:textId="77777777" w:rsidR="00396187" w:rsidRPr="000E3609" w:rsidRDefault="00396187" w:rsidP="00396187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 xml:space="preserve">Film edukacyjny </w:t>
      </w:r>
    </w:p>
    <w:p w14:paraId="7EB43A26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hAnsi="Arial" w:cs="Arial"/>
          <w:color w:val="222222"/>
          <w:shd w:val="clear" w:color="auto" w:fill="FFFFFF"/>
        </w:rPr>
        <w:t>Utwór audiowizualny -</w:t>
      </w:r>
      <w:r w:rsidRPr="000E3609">
        <w:rPr>
          <w:rFonts w:ascii="Arial" w:eastAsia="Calibri" w:hAnsi="Arial" w:cs="Arial"/>
        </w:rPr>
        <w:t xml:space="preserve"> zrealizowany na podstawie scenariusza, scenopisu lub storyboardu, </w:t>
      </w:r>
      <w:r w:rsidRPr="000E3609">
        <w:rPr>
          <w:rFonts w:ascii="Arial" w:hAnsi="Arial" w:cs="Arial"/>
          <w:color w:val="222222"/>
          <w:shd w:val="clear" w:color="auto" w:fill="FFFFFF"/>
        </w:rPr>
        <w:t>składający się ze scen</w:t>
      </w:r>
      <w:r w:rsidRPr="000E3609">
        <w:rPr>
          <w:rFonts w:ascii="Arial" w:eastAsia="Times New Roman" w:hAnsi="Arial" w:cs="Arial"/>
          <w:lang w:eastAsia="pl-PL"/>
        </w:rPr>
        <w:t xml:space="preserve"> o charakterze zarówno dokumentalnym, jak </w:t>
      </w:r>
      <w:r w:rsidRPr="000E3609">
        <w:rPr>
          <w:rFonts w:ascii="Arial" w:eastAsia="Times New Roman" w:hAnsi="Arial" w:cs="Arial"/>
          <w:lang w:eastAsia="pl-PL"/>
        </w:rPr>
        <w:br/>
        <w:t>i inscenizowanym, którego zadaniem jest realizacja celów poznawczych, przekazanie wiedzy.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0E3609">
        <w:rPr>
          <w:rFonts w:ascii="Arial" w:eastAsia="Calibri" w:hAnsi="Arial" w:cs="Arial"/>
        </w:rPr>
        <w:t xml:space="preserve">cenariusz </w:t>
      </w:r>
      <w:r>
        <w:rPr>
          <w:rFonts w:ascii="Arial" w:eastAsia="Calibri" w:hAnsi="Arial" w:cs="Arial"/>
        </w:rPr>
        <w:t xml:space="preserve">filmu </w:t>
      </w:r>
      <w:r w:rsidRPr="000E3609">
        <w:rPr>
          <w:rFonts w:ascii="Arial" w:eastAsia="Calibri" w:hAnsi="Arial" w:cs="Arial"/>
        </w:rPr>
        <w:t>obejmuje</w:t>
      </w:r>
      <w:r>
        <w:rPr>
          <w:rFonts w:ascii="Arial" w:eastAsia="Calibri" w:hAnsi="Arial" w:cs="Arial"/>
        </w:rPr>
        <w:t xml:space="preserve"> </w:t>
      </w:r>
      <w:r w:rsidRPr="000E3609">
        <w:rPr>
          <w:rFonts w:ascii="Arial" w:eastAsia="Calibri" w:hAnsi="Arial" w:cs="Arial"/>
          <w:shd w:val="clear" w:color="auto" w:fill="FFFFFF"/>
        </w:rPr>
        <w:t xml:space="preserve">treści </w:t>
      </w:r>
      <w:r>
        <w:rPr>
          <w:rFonts w:ascii="Arial" w:eastAsia="Calibri" w:hAnsi="Arial" w:cs="Arial"/>
          <w:shd w:val="clear" w:color="auto" w:fill="FFFFFF"/>
        </w:rPr>
        <w:t xml:space="preserve">związane z przygotowaniem do wykonywania </w:t>
      </w:r>
      <w:r w:rsidRPr="000E3609">
        <w:rPr>
          <w:rFonts w:ascii="Arial" w:eastAsia="Calibri" w:hAnsi="Arial" w:cs="Arial"/>
        </w:rPr>
        <w:t xml:space="preserve">określonego zawodu </w:t>
      </w:r>
      <w:r w:rsidRPr="000E3609">
        <w:rPr>
          <w:rFonts w:ascii="Arial" w:eastAsia="Calibri" w:hAnsi="Arial" w:cs="Arial"/>
          <w:shd w:val="clear" w:color="auto" w:fill="FFFFFF"/>
        </w:rPr>
        <w:t>w zakresie</w:t>
      </w:r>
      <w:r>
        <w:rPr>
          <w:rFonts w:ascii="Arial" w:eastAsia="Calibri" w:hAnsi="Arial" w:cs="Arial"/>
          <w:shd w:val="clear" w:color="auto" w:fill="FFFFFF"/>
        </w:rPr>
        <w:t xml:space="preserve"> m.in.</w:t>
      </w:r>
      <w:r w:rsidRPr="000E3609">
        <w:rPr>
          <w:rFonts w:ascii="Arial" w:eastAsia="Calibri" w:hAnsi="Arial" w:cs="Arial"/>
          <w:shd w:val="clear" w:color="auto" w:fill="FFFFFF"/>
        </w:rPr>
        <w:t>:</w:t>
      </w:r>
    </w:p>
    <w:p w14:paraId="6327B82B" w14:textId="77777777" w:rsidR="00396187" w:rsidRPr="000E3609" w:rsidRDefault="00396187" w:rsidP="00396187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Cs/>
        </w:rPr>
        <w:t xml:space="preserve">realizacji zadań zawodowych i </w:t>
      </w:r>
      <w:r w:rsidRPr="000E3609">
        <w:rPr>
          <w:rFonts w:ascii="Arial" w:eastAsia="Calibri" w:hAnsi="Arial" w:cs="Arial"/>
          <w:bCs/>
        </w:rPr>
        <w:t xml:space="preserve">wykonywania czynności zawodowych, </w:t>
      </w:r>
    </w:p>
    <w:p w14:paraId="05D126E9" w14:textId="77777777" w:rsidR="00396187" w:rsidRPr="000E3609" w:rsidRDefault="00396187" w:rsidP="00396187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Calibri" w:hAnsi="Arial" w:cs="Arial"/>
          <w:bCs/>
        </w:rPr>
        <w:t xml:space="preserve">obsługi i zastosowania sprzętu wykorzystywanego do realizacji zadań zawodowych, </w:t>
      </w:r>
    </w:p>
    <w:p w14:paraId="43CE7197" w14:textId="77777777" w:rsidR="00396187" w:rsidRPr="000E3609" w:rsidRDefault="00396187" w:rsidP="00396187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Calibri" w:hAnsi="Arial" w:cs="Arial"/>
          <w:bCs/>
        </w:rPr>
        <w:t xml:space="preserve">dokumentacji związanej z wykonywaniem czynności zawodowych, </w:t>
      </w:r>
    </w:p>
    <w:p w14:paraId="61E8897E" w14:textId="77777777" w:rsidR="00396187" w:rsidRPr="000E3609" w:rsidRDefault="00396187" w:rsidP="00396187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wyjaśniania procesów, zjawisk</w:t>
      </w:r>
      <w:r>
        <w:rPr>
          <w:rFonts w:ascii="Arial" w:eastAsia="Calibri" w:hAnsi="Arial" w:cs="Arial"/>
          <w:bCs/>
        </w:rPr>
        <w:t>.</w:t>
      </w:r>
    </w:p>
    <w:p w14:paraId="30EF863C" w14:textId="77777777" w:rsidR="00396187" w:rsidRDefault="00396187" w:rsidP="00396187">
      <w:pPr>
        <w:jc w:val="both"/>
        <w:rPr>
          <w:rFonts w:ascii="Arial" w:eastAsia="Times New Roman" w:hAnsi="Arial" w:cs="Arial"/>
          <w:lang w:eastAsia="pl-PL"/>
        </w:rPr>
      </w:pPr>
    </w:p>
    <w:p w14:paraId="6FFD6F01" w14:textId="77777777" w:rsidR="00396187" w:rsidRPr="000E3609" w:rsidRDefault="00396187" w:rsidP="00396187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lastRenderedPageBreak/>
        <w:t>Film instruktażowy (tutorial)</w:t>
      </w:r>
    </w:p>
    <w:p w14:paraId="689876F1" w14:textId="77777777" w:rsidR="00396187" w:rsidRPr="00304413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Materiał audiowizualny w formie filmu dokumentalnego lub animowanego, obudowany komentarzem dydaktycznym audio i/lub tekstowym, którego celem jest prezentacja treści dydaktycznych metodą </w:t>
      </w:r>
      <w:r w:rsidRPr="000E3609">
        <w:rPr>
          <w:rFonts w:ascii="Arial" w:eastAsia="Times New Roman" w:hAnsi="Arial" w:cs="Arial"/>
          <w:i/>
          <w:lang w:eastAsia="pl-PL"/>
        </w:rPr>
        <w:t xml:space="preserve">know-how </w:t>
      </w:r>
      <w:r w:rsidRPr="000E3609">
        <w:rPr>
          <w:rFonts w:ascii="Arial" w:eastAsia="Times New Roman" w:hAnsi="Arial" w:cs="Arial"/>
          <w:lang w:eastAsia="pl-PL"/>
        </w:rPr>
        <w:t>(</w:t>
      </w:r>
      <w:r w:rsidRPr="000E3609">
        <w:rPr>
          <w:rFonts w:ascii="Arial" w:hAnsi="Arial" w:cs="Arial"/>
          <w:shd w:val="clear" w:color="auto" w:fill="FFFFFF"/>
        </w:rPr>
        <w:t>„wiedzieć jak”</w:t>
      </w:r>
      <w:r w:rsidRPr="000E3609">
        <w:rPr>
          <w:rFonts w:ascii="Arial" w:eastAsia="Times New Roman" w:hAnsi="Arial" w:cs="Arial"/>
          <w:lang w:eastAsia="pl-PL"/>
        </w:rPr>
        <w:t>).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0E3609">
        <w:rPr>
          <w:rFonts w:ascii="Arial" w:eastAsia="Calibri" w:hAnsi="Arial" w:cs="Arial"/>
        </w:rPr>
        <w:t xml:space="preserve">cenariusz </w:t>
      </w:r>
      <w:r>
        <w:rPr>
          <w:rFonts w:ascii="Arial" w:eastAsia="Calibri" w:hAnsi="Arial" w:cs="Arial"/>
        </w:rPr>
        <w:t xml:space="preserve">filmu </w:t>
      </w:r>
      <w:r w:rsidRPr="000E3609">
        <w:rPr>
          <w:rFonts w:ascii="Arial" w:eastAsia="Calibri" w:hAnsi="Arial" w:cs="Arial"/>
        </w:rPr>
        <w:t>obejmuje</w:t>
      </w:r>
      <w:r>
        <w:rPr>
          <w:rFonts w:ascii="Arial" w:eastAsia="Calibri" w:hAnsi="Arial" w:cs="Arial"/>
        </w:rPr>
        <w:t xml:space="preserve"> </w:t>
      </w:r>
      <w:r w:rsidRPr="000E3609">
        <w:rPr>
          <w:rFonts w:ascii="Arial" w:eastAsia="Calibri" w:hAnsi="Arial" w:cs="Arial"/>
          <w:shd w:val="clear" w:color="auto" w:fill="FFFFFF"/>
        </w:rPr>
        <w:t xml:space="preserve">treści </w:t>
      </w:r>
      <w:r>
        <w:rPr>
          <w:rFonts w:ascii="Arial" w:eastAsia="Calibri" w:hAnsi="Arial" w:cs="Arial"/>
          <w:shd w:val="clear" w:color="auto" w:fill="FFFFFF"/>
        </w:rPr>
        <w:t xml:space="preserve">związane z przygotowaniem do wykonywania </w:t>
      </w:r>
      <w:r w:rsidRPr="000E3609">
        <w:rPr>
          <w:rFonts w:ascii="Arial" w:eastAsia="Calibri" w:hAnsi="Arial" w:cs="Arial"/>
        </w:rPr>
        <w:t>określonego zawodu</w:t>
      </w:r>
      <w:r w:rsidRPr="00304413">
        <w:rPr>
          <w:rFonts w:ascii="Arial" w:eastAsia="Calibri" w:hAnsi="Arial" w:cs="Arial"/>
          <w:shd w:val="clear" w:color="auto" w:fill="FFFFFF"/>
        </w:rPr>
        <w:t xml:space="preserve">, np.: </w:t>
      </w:r>
    </w:p>
    <w:p w14:paraId="3C17E5E0" w14:textId="77777777" w:rsidR="00396187" w:rsidRPr="000E3609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prezentacja</w:t>
      </w:r>
      <w:r w:rsidRPr="000E3609">
        <w:rPr>
          <w:rFonts w:ascii="Arial" w:eastAsia="Times New Roman" w:hAnsi="Arial" w:cs="Arial"/>
          <w:lang w:eastAsia="pl-PL"/>
        </w:rPr>
        <w:t xml:space="preserve"> stanowiska pracy w zakładzie pracy, </w:t>
      </w:r>
    </w:p>
    <w:p w14:paraId="7BDA928C" w14:textId="77777777" w:rsidR="00396187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zasada działania oraz </w:t>
      </w:r>
      <w:r w:rsidRPr="000E3609">
        <w:rPr>
          <w:rFonts w:ascii="Arial" w:hAnsi="Arial" w:cs="Arial"/>
        </w:rPr>
        <w:t>użytkowania</w:t>
      </w:r>
      <w:r w:rsidRPr="000E3609">
        <w:rPr>
          <w:rFonts w:ascii="Arial" w:eastAsia="Times New Roman" w:hAnsi="Arial" w:cs="Arial"/>
          <w:lang w:eastAsia="pl-PL"/>
        </w:rPr>
        <w:t xml:space="preserve"> sprzętu, narzędzi, maszyn i urządzeń,</w:t>
      </w:r>
    </w:p>
    <w:p w14:paraId="0B34EC57" w14:textId="77777777" w:rsidR="00396187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4413">
        <w:rPr>
          <w:rFonts w:ascii="Arial" w:eastAsia="Times New Roman" w:hAnsi="Arial" w:cs="Arial"/>
          <w:lang w:eastAsia="pl-PL"/>
        </w:rPr>
        <w:t xml:space="preserve">montaż, demontaż, konserwacja i naprawa sprzętu, narzędzi, maszyn i urządzeń, </w:t>
      </w:r>
    </w:p>
    <w:p w14:paraId="085B733E" w14:textId="77777777" w:rsidR="00396187" w:rsidRPr="00304413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4413">
        <w:rPr>
          <w:rFonts w:ascii="Arial" w:eastAsia="Times New Roman" w:hAnsi="Arial" w:cs="Arial"/>
          <w:lang w:eastAsia="pl-PL"/>
        </w:rPr>
        <w:t xml:space="preserve">stosowanie narzędzi pomiarowych, diagnostycznych, </w:t>
      </w:r>
    </w:p>
    <w:p w14:paraId="3760B664" w14:textId="77777777" w:rsidR="00396187" w:rsidRPr="000E3609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przebieg procesu czynnościowego, technologicznego, wskazanie algorytmu działań </w:t>
      </w:r>
      <w:r w:rsidR="00C06B65">
        <w:rPr>
          <w:rFonts w:ascii="Arial" w:eastAsia="Times New Roman" w:hAnsi="Arial" w:cs="Arial"/>
          <w:lang w:eastAsia="pl-PL"/>
        </w:rPr>
        <w:br/>
      </w:r>
      <w:r w:rsidRPr="000E3609">
        <w:rPr>
          <w:rFonts w:ascii="Arial" w:eastAsia="Times New Roman" w:hAnsi="Arial" w:cs="Arial"/>
          <w:lang w:eastAsia="pl-PL"/>
        </w:rPr>
        <w:t xml:space="preserve">w procesie czynnościowym, produkcyjnym, </w:t>
      </w:r>
    </w:p>
    <w:p w14:paraId="1441DBE5" w14:textId="77777777" w:rsidR="00396187" w:rsidRPr="000E3609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wykonywanie sekwencji czynności zawodowych, technologicznych, wraz </w:t>
      </w:r>
      <w:r w:rsidRPr="000E3609">
        <w:rPr>
          <w:rFonts w:ascii="Arial" w:eastAsia="Times New Roman" w:hAnsi="Arial" w:cs="Arial"/>
          <w:lang w:eastAsia="pl-PL"/>
        </w:rPr>
        <w:br/>
        <w:t xml:space="preserve">z merytorycznym uzasadnieniem wykonywanych czynności, </w:t>
      </w:r>
    </w:p>
    <w:p w14:paraId="3D9D9132" w14:textId="77777777" w:rsidR="00396187" w:rsidRPr="000E3609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wskazanie różnorodności metod i technik wykorzystywanych w danej branży do osiągnięcia efektu końcowego, demonstracja efektu końcowego, </w:t>
      </w:r>
    </w:p>
    <w:p w14:paraId="60D7FD0F" w14:textId="77777777" w:rsidR="00396187" w:rsidRPr="000E3609" w:rsidRDefault="00396187" w:rsidP="00396187">
      <w:pPr>
        <w:pStyle w:val="Akapitzlist"/>
        <w:numPr>
          <w:ilvl w:val="0"/>
          <w:numId w:val="7"/>
        </w:numPr>
        <w:ind w:left="709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uzyskane efekty pracy wraz z interpretacją wyników prawidłowych </w:t>
      </w:r>
      <w:r w:rsidRPr="000E3609">
        <w:rPr>
          <w:rFonts w:ascii="Arial" w:eastAsia="Times New Roman" w:hAnsi="Arial" w:cs="Arial"/>
          <w:lang w:eastAsia="pl-PL"/>
        </w:rPr>
        <w:br/>
        <w:t>i nieprawidłowych,</w:t>
      </w:r>
    </w:p>
    <w:p w14:paraId="591416BE" w14:textId="77777777" w:rsidR="00396187" w:rsidRDefault="00396187" w:rsidP="00396187">
      <w:pPr>
        <w:pStyle w:val="Akapitzlist"/>
        <w:numPr>
          <w:ilvl w:val="0"/>
          <w:numId w:val="25"/>
        </w:numPr>
        <w:ind w:left="709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B3469">
        <w:rPr>
          <w:rFonts w:ascii="Arial" w:eastAsia="Times New Roman" w:hAnsi="Arial" w:cs="Arial"/>
          <w:lang w:eastAsia="pl-PL"/>
        </w:rPr>
        <w:t xml:space="preserve">najczęściej popełniane błędy w realizacji przebiegu procesu czynnościowego, technologicznego, </w:t>
      </w:r>
    </w:p>
    <w:p w14:paraId="72B95F3F" w14:textId="77777777" w:rsidR="00396187" w:rsidRPr="00FB3469" w:rsidRDefault="00396187" w:rsidP="00396187">
      <w:pPr>
        <w:pStyle w:val="Akapitzlist"/>
        <w:numPr>
          <w:ilvl w:val="0"/>
          <w:numId w:val="25"/>
        </w:numPr>
        <w:ind w:left="709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B3469">
        <w:rPr>
          <w:rFonts w:ascii="Arial" w:eastAsia="Times New Roman" w:hAnsi="Arial" w:cs="Arial"/>
          <w:lang w:eastAsia="pl-PL"/>
        </w:rPr>
        <w:t>dokumentacja technologiczna poszczególnych etapów procesu technologicznego</w:t>
      </w:r>
      <w:r>
        <w:rPr>
          <w:rFonts w:ascii="Arial" w:eastAsia="Times New Roman" w:hAnsi="Arial" w:cs="Arial"/>
          <w:lang w:eastAsia="pl-PL"/>
        </w:rPr>
        <w:t>.</w:t>
      </w:r>
      <w:r w:rsidRPr="00FB3469">
        <w:rPr>
          <w:rFonts w:ascii="Arial" w:eastAsia="Times New Roman" w:hAnsi="Arial" w:cs="Arial"/>
          <w:lang w:eastAsia="pl-PL"/>
        </w:rPr>
        <w:t xml:space="preserve"> </w:t>
      </w:r>
    </w:p>
    <w:p w14:paraId="4C87E720" w14:textId="77777777" w:rsidR="00396187" w:rsidRPr="000E3609" w:rsidRDefault="00396187" w:rsidP="00396187">
      <w:pPr>
        <w:pStyle w:val="Akapitzlist"/>
        <w:ind w:left="709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4BA9E8E" w14:textId="77777777" w:rsidR="00396187" w:rsidRPr="000E3609" w:rsidRDefault="00396187" w:rsidP="00396187">
      <w:pPr>
        <w:pStyle w:val="Akapitzlist"/>
        <w:numPr>
          <w:ilvl w:val="0"/>
          <w:numId w:val="13"/>
        </w:numPr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 xml:space="preserve">Sekwencje filmowe   </w:t>
      </w:r>
    </w:p>
    <w:p w14:paraId="56615E97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Zestaw powiązanych tematycznie fragmentów filmu stanowiących zamkniętą cząstkę akcji. </w:t>
      </w:r>
      <w:r>
        <w:rPr>
          <w:rFonts w:ascii="Arial" w:eastAsia="Times New Roman" w:hAnsi="Arial" w:cs="Arial"/>
          <w:lang w:eastAsia="pl-PL"/>
        </w:rPr>
        <w:t>S</w:t>
      </w:r>
      <w:r w:rsidRPr="000E3609">
        <w:rPr>
          <w:rFonts w:ascii="Arial" w:eastAsia="Calibri" w:hAnsi="Arial" w:cs="Arial"/>
        </w:rPr>
        <w:t xml:space="preserve">cenariusz </w:t>
      </w:r>
      <w:r>
        <w:rPr>
          <w:rFonts w:ascii="Arial" w:eastAsia="Calibri" w:hAnsi="Arial" w:cs="Arial"/>
        </w:rPr>
        <w:t xml:space="preserve">filmu </w:t>
      </w:r>
      <w:r w:rsidRPr="000E3609">
        <w:rPr>
          <w:rFonts w:ascii="Arial" w:eastAsia="Calibri" w:hAnsi="Arial" w:cs="Arial"/>
        </w:rPr>
        <w:t>obejmuje</w:t>
      </w:r>
      <w:r>
        <w:rPr>
          <w:rFonts w:ascii="Arial" w:eastAsia="Calibri" w:hAnsi="Arial" w:cs="Arial"/>
        </w:rPr>
        <w:t xml:space="preserve"> </w:t>
      </w:r>
      <w:r w:rsidRPr="000E3609">
        <w:rPr>
          <w:rFonts w:ascii="Arial" w:eastAsia="Calibri" w:hAnsi="Arial" w:cs="Arial"/>
          <w:shd w:val="clear" w:color="auto" w:fill="FFFFFF"/>
        </w:rPr>
        <w:t xml:space="preserve">treści </w:t>
      </w:r>
      <w:r>
        <w:rPr>
          <w:rFonts w:ascii="Arial" w:eastAsia="Calibri" w:hAnsi="Arial" w:cs="Arial"/>
          <w:shd w:val="clear" w:color="auto" w:fill="FFFFFF"/>
        </w:rPr>
        <w:t xml:space="preserve">związane z przygotowaniem do wykonywania </w:t>
      </w:r>
      <w:r w:rsidRPr="000E3609">
        <w:rPr>
          <w:rFonts w:ascii="Arial" w:eastAsia="Calibri" w:hAnsi="Arial" w:cs="Arial"/>
        </w:rPr>
        <w:t xml:space="preserve">określonego zawodu </w:t>
      </w:r>
      <w:r w:rsidRPr="000E3609">
        <w:rPr>
          <w:rFonts w:ascii="Arial" w:eastAsia="Calibri" w:hAnsi="Arial" w:cs="Arial"/>
          <w:shd w:val="clear" w:color="auto" w:fill="FFFFFF"/>
        </w:rPr>
        <w:t>w zakresie</w:t>
      </w:r>
      <w:r>
        <w:rPr>
          <w:rFonts w:ascii="Arial" w:eastAsia="Calibri" w:hAnsi="Arial" w:cs="Arial"/>
          <w:shd w:val="clear" w:color="auto" w:fill="FFFFFF"/>
        </w:rPr>
        <w:t xml:space="preserve"> m.in.</w:t>
      </w:r>
      <w:r w:rsidRPr="000E3609">
        <w:rPr>
          <w:rFonts w:ascii="Arial" w:eastAsia="Calibri" w:hAnsi="Arial" w:cs="Arial"/>
          <w:shd w:val="clear" w:color="auto" w:fill="FFFFFF"/>
        </w:rPr>
        <w:t>:</w:t>
      </w:r>
    </w:p>
    <w:p w14:paraId="707698C0" w14:textId="77777777" w:rsidR="00396187" w:rsidRPr="000E3609" w:rsidRDefault="00396187" w:rsidP="00396187">
      <w:pPr>
        <w:pStyle w:val="Akapitzlist"/>
        <w:numPr>
          <w:ilvl w:val="0"/>
          <w:numId w:val="26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prezentacji układu chronologicznie zestawionych elementów składowych pracy na stanowisku, </w:t>
      </w:r>
    </w:p>
    <w:p w14:paraId="10CEEC0C" w14:textId="77777777" w:rsidR="00396187" w:rsidRPr="00FB3469" w:rsidRDefault="00396187" w:rsidP="00396187">
      <w:pPr>
        <w:pStyle w:val="Akapitzlist"/>
        <w:numPr>
          <w:ilvl w:val="0"/>
          <w:numId w:val="26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prezentacji kolejnych czynności zawodowych.</w:t>
      </w:r>
      <w:r w:rsidRPr="000E3609">
        <w:rPr>
          <w:rFonts w:ascii="Arial" w:eastAsia="Times New Roman" w:hAnsi="Arial" w:cs="Arial"/>
          <w:lang w:eastAsia="pl-PL"/>
        </w:rPr>
        <w:t xml:space="preserve"> </w:t>
      </w:r>
    </w:p>
    <w:p w14:paraId="6D424A38" w14:textId="77777777" w:rsidR="00396187" w:rsidRPr="000E3609" w:rsidRDefault="00396187" w:rsidP="00396187">
      <w:pPr>
        <w:pStyle w:val="Akapitzlist"/>
        <w:ind w:left="709"/>
        <w:jc w:val="both"/>
        <w:rPr>
          <w:rFonts w:ascii="Arial" w:eastAsia="Times New Roman" w:hAnsi="Arial" w:cs="Arial"/>
          <w:lang w:eastAsia="pl-PL"/>
        </w:rPr>
      </w:pPr>
    </w:p>
    <w:p w14:paraId="23263996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WIZUALIZACJE</w:t>
      </w:r>
    </w:p>
    <w:p w14:paraId="0C7BF10F" w14:textId="77777777" w:rsidR="00396187" w:rsidRPr="000E3609" w:rsidRDefault="00396187" w:rsidP="00396187">
      <w:pPr>
        <w:jc w:val="both"/>
        <w:rPr>
          <w:rFonts w:ascii="Arial" w:eastAsia="Times New Roman" w:hAnsi="Arial" w:cs="Arial"/>
          <w:b/>
          <w:lang w:eastAsia="pl-PL"/>
        </w:rPr>
      </w:pPr>
    </w:p>
    <w:p w14:paraId="09DB7D75" w14:textId="77777777" w:rsidR="00396187" w:rsidRPr="000E3609" w:rsidRDefault="00396187" w:rsidP="00396187">
      <w:pPr>
        <w:pStyle w:val="Akapitzlist"/>
        <w:numPr>
          <w:ilvl w:val="0"/>
          <w:numId w:val="8"/>
        </w:numPr>
        <w:ind w:left="426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Wizualizacja modelu w grafice 2D lub 3D</w:t>
      </w:r>
    </w:p>
    <w:p w14:paraId="44689D0A" w14:textId="77777777" w:rsidR="00396187" w:rsidRPr="00FB3469" w:rsidRDefault="00396187" w:rsidP="00396187">
      <w:pPr>
        <w:ind w:left="426"/>
        <w:jc w:val="both"/>
        <w:rPr>
          <w:rFonts w:ascii="Arial" w:eastAsia="Times New Roman" w:hAnsi="Arial" w:cs="Arial"/>
          <w:lang w:eastAsia="pl-PL"/>
        </w:rPr>
      </w:pPr>
      <w:bookmarkStart w:id="8" w:name="_Hlk27051854"/>
      <w:r w:rsidRPr="000E3609">
        <w:rPr>
          <w:rFonts w:ascii="Arial" w:eastAsia="Times New Roman" w:hAnsi="Arial" w:cs="Arial"/>
          <w:lang w:eastAsia="pl-PL"/>
        </w:rPr>
        <w:t>Aplikacja będąca prezentacją ukierunkowaną na przedstawienie modelu 2D - opisanego przez dwa wektory: X i Y lub modelu 3D - opisanego przez trzy wektory: X, Y i Z</w:t>
      </w:r>
      <w:bookmarkEnd w:id="8"/>
      <w:r>
        <w:rPr>
          <w:rFonts w:ascii="Arial" w:eastAsia="Times New Roman" w:hAnsi="Arial" w:cs="Arial"/>
          <w:lang w:eastAsia="pl-PL"/>
        </w:rPr>
        <w:t>. W</w:t>
      </w:r>
      <w:r w:rsidRPr="00FB3469">
        <w:rPr>
          <w:rFonts w:ascii="Arial" w:eastAsia="Times New Roman" w:hAnsi="Arial" w:cs="Arial"/>
          <w:lang w:eastAsia="pl-PL"/>
        </w:rPr>
        <w:t xml:space="preserve">ykorzystana </w:t>
      </w:r>
      <w:r>
        <w:rPr>
          <w:rFonts w:ascii="Arial" w:eastAsia="Times New Roman" w:hAnsi="Arial" w:cs="Arial"/>
          <w:lang w:eastAsia="pl-PL"/>
        </w:rPr>
        <w:t xml:space="preserve">jest </w:t>
      </w:r>
      <w:r w:rsidRPr="00FB3469">
        <w:rPr>
          <w:rFonts w:ascii="Arial" w:eastAsia="Times New Roman" w:hAnsi="Arial" w:cs="Arial"/>
          <w:lang w:eastAsia="pl-PL"/>
        </w:rPr>
        <w:t xml:space="preserve">do przedstawienia treści teoretycznych w zakresie: </w:t>
      </w:r>
    </w:p>
    <w:p w14:paraId="7C5D5090" w14:textId="77777777" w:rsidR="00396187" w:rsidRPr="000E3609" w:rsidRDefault="00396187" w:rsidP="00396187">
      <w:pPr>
        <w:pStyle w:val="Akapitzlist"/>
        <w:numPr>
          <w:ilvl w:val="0"/>
          <w:numId w:val="9"/>
        </w:numPr>
        <w:ind w:left="113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budowy maszyn</w:t>
      </w:r>
      <w:r w:rsidRPr="000E3609">
        <w:rPr>
          <w:rFonts w:ascii="Arial" w:hAnsi="Arial" w:cs="Arial"/>
        </w:rPr>
        <w:t>, urządzeń, obiektów i instalacji</w:t>
      </w:r>
      <w:r w:rsidRPr="000E3609">
        <w:rPr>
          <w:rFonts w:ascii="Arial" w:eastAsia="Times New Roman" w:hAnsi="Arial" w:cs="Arial"/>
          <w:lang w:eastAsia="pl-PL"/>
        </w:rPr>
        <w:t xml:space="preserve">, </w:t>
      </w:r>
    </w:p>
    <w:p w14:paraId="22E88C8A" w14:textId="77777777" w:rsidR="00396187" w:rsidRPr="000E3609" w:rsidRDefault="00396187" w:rsidP="00396187">
      <w:pPr>
        <w:pStyle w:val="Akapitzlist"/>
        <w:numPr>
          <w:ilvl w:val="1"/>
          <w:numId w:val="9"/>
        </w:numPr>
        <w:ind w:left="113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hAnsi="Arial" w:cs="Arial"/>
        </w:rPr>
        <w:t>elementów składowych maszyn i urządzeń,</w:t>
      </w:r>
    </w:p>
    <w:p w14:paraId="4E645715" w14:textId="77777777" w:rsidR="00396187" w:rsidRDefault="00396187" w:rsidP="00396187">
      <w:pPr>
        <w:pStyle w:val="Akapitzlist"/>
        <w:numPr>
          <w:ilvl w:val="1"/>
          <w:numId w:val="9"/>
        </w:numPr>
        <w:ind w:left="113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organizacji i przebiegu procesów czynnościowych,</w:t>
      </w:r>
      <w:r w:rsidR="00F36A42">
        <w:rPr>
          <w:rFonts w:ascii="Arial" w:eastAsia="Times New Roman" w:hAnsi="Arial" w:cs="Arial"/>
          <w:lang w:eastAsia="pl-PL"/>
        </w:rPr>
        <w:t xml:space="preserve"> </w:t>
      </w:r>
      <w:r w:rsidRPr="000E3609">
        <w:rPr>
          <w:rFonts w:ascii="Arial" w:eastAsia="Times New Roman" w:hAnsi="Arial" w:cs="Arial"/>
          <w:lang w:eastAsia="pl-PL"/>
        </w:rPr>
        <w:t>technologicznych, diagnostycznych</w:t>
      </w:r>
      <w:r>
        <w:rPr>
          <w:rFonts w:ascii="Arial" w:eastAsia="Times New Roman" w:hAnsi="Arial" w:cs="Arial"/>
          <w:lang w:eastAsia="pl-PL"/>
        </w:rPr>
        <w:t>.</w:t>
      </w:r>
      <w:r w:rsidRPr="000E3609">
        <w:rPr>
          <w:rFonts w:ascii="Arial" w:eastAsia="Times New Roman" w:hAnsi="Arial" w:cs="Arial"/>
          <w:lang w:eastAsia="pl-PL"/>
        </w:rPr>
        <w:t xml:space="preserve"> </w:t>
      </w:r>
    </w:p>
    <w:p w14:paraId="7A6DAF5F" w14:textId="77777777" w:rsidR="00396187" w:rsidRPr="000E3609" w:rsidRDefault="00396187" w:rsidP="00396187">
      <w:pPr>
        <w:pStyle w:val="Akapitzlist"/>
        <w:ind w:left="1134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CEDBB2F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hd w:val="clear" w:color="auto" w:fill="FFFFFF"/>
        </w:rPr>
      </w:pPr>
      <w:r w:rsidRPr="000E3609">
        <w:rPr>
          <w:rFonts w:ascii="Arial" w:eastAsia="Calibri" w:hAnsi="Arial" w:cs="Arial"/>
          <w:b/>
          <w:bCs/>
          <w:shd w:val="clear" w:color="auto" w:fill="FFFFFF"/>
        </w:rPr>
        <w:t>Animacja w grafice 2D/3D</w:t>
      </w:r>
    </w:p>
    <w:p w14:paraId="2732D4AA" w14:textId="77777777" w:rsidR="00396187" w:rsidRPr="00FB3469" w:rsidRDefault="00396187" w:rsidP="00396187">
      <w:pPr>
        <w:ind w:left="426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Aplikacja będąca prezentacją ukierunkowaną na przedstawienie modelu 2D - opisanego przez dwa wektory: X i Y lub modelu 3D - opisanego przez trzy wektory: X, Y i Z. </w:t>
      </w:r>
      <w:r>
        <w:rPr>
          <w:rFonts w:ascii="Arial" w:eastAsia="Times New Roman" w:hAnsi="Arial" w:cs="Arial"/>
          <w:lang w:eastAsia="pl-PL"/>
        </w:rPr>
        <w:t>W</w:t>
      </w:r>
      <w:r w:rsidRPr="00FB3469">
        <w:rPr>
          <w:rFonts w:ascii="Arial" w:eastAsia="Times New Roman" w:hAnsi="Arial" w:cs="Arial"/>
          <w:lang w:eastAsia="pl-PL"/>
        </w:rPr>
        <w:t xml:space="preserve">ykorzystana </w:t>
      </w:r>
      <w:r>
        <w:rPr>
          <w:rFonts w:ascii="Arial" w:eastAsia="Times New Roman" w:hAnsi="Arial" w:cs="Arial"/>
          <w:lang w:eastAsia="pl-PL"/>
        </w:rPr>
        <w:t xml:space="preserve">jest </w:t>
      </w:r>
      <w:r w:rsidRPr="00FB3469">
        <w:rPr>
          <w:rFonts w:ascii="Arial" w:eastAsia="Times New Roman" w:hAnsi="Arial" w:cs="Arial"/>
          <w:lang w:eastAsia="pl-PL"/>
        </w:rPr>
        <w:t>do przedstawienia treści teoretycznych w zakresie:</w:t>
      </w:r>
    </w:p>
    <w:p w14:paraId="64154862" w14:textId="77777777" w:rsidR="00396187" w:rsidRPr="000E3609" w:rsidRDefault="00396187" w:rsidP="00396187">
      <w:pPr>
        <w:pStyle w:val="Akapitzlist"/>
        <w:numPr>
          <w:ilvl w:val="1"/>
          <w:numId w:val="27"/>
        </w:numPr>
        <w:ind w:left="1134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Calibri" w:hAnsi="Arial" w:cs="Arial"/>
        </w:rPr>
        <w:t>pracy elementów, obiektów, maszyn i urządzeń w danym procesie</w:t>
      </w:r>
      <w:r w:rsidRPr="000E3609">
        <w:rPr>
          <w:rFonts w:ascii="Arial" w:eastAsia="Times New Roman" w:hAnsi="Arial" w:cs="Arial"/>
          <w:lang w:eastAsia="pl-PL"/>
        </w:rPr>
        <w:t>, np.:</w:t>
      </w:r>
    </w:p>
    <w:p w14:paraId="1F86D482" w14:textId="77777777" w:rsidR="00396187" w:rsidRPr="000E3609" w:rsidRDefault="00396187" w:rsidP="00396187">
      <w:pPr>
        <w:pStyle w:val="Akapitzlist"/>
        <w:numPr>
          <w:ilvl w:val="0"/>
          <w:numId w:val="28"/>
        </w:numPr>
        <w:ind w:left="1134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Calibri" w:hAnsi="Arial" w:cs="Arial"/>
        </w:rPr>
        <w:t>składania części w zespół (montaż) oraz rozkładania zespołu na części (demontaż)</w:t>
      </w:r>
      <w:r>
        <w:rPr>
          <w:rFonts w:ascii="Arial" w:eastAsia="Calibri" w:hAnsi="Arial" w:cs="Arial"/>
        </w:rPr>
        <w:t>.</w:t>
      </w:r>
    </w:p>
    <w:p w14:paraId="12935134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E3609">
        <w:rPr>
          <w:rFonts w:ascii="Arial" w:eastAsia="Times New Roman" w:hAnsi="Arial" w:cs="Arial"/>
          <w:b/>
          <w:color w:val="000000"/>
          <w:lang w:eastAsia="pl-PL"/>
        </w:rPr>
        <w:lastRenderedPageBreak/>
        <w:t>Atlas interaktywny</w:t>
      </w:r>
    </w:p>
    <w:p w14:paraId="389EE06D" w14:textId="77777777" w:rsidR="00396187" w:rsidRPr="00FB346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Zbiór materiałów audiowizualnych o strukturze warstwowej umożliwiającej wielostopniowe zdejmowanie, nakładanie, powiększanie, pomniejszanie, przesuwanie </w:t>
      </w:r>
      <w:r w:rsidRPr="000E3609">
        <w:rPr>
          <w:rFonts w:ascii="Arial" w:eastAsia="Times New Roman" w:hAnsi="Arial" w:cs="Arial"/>
          <w:lang w:eastAsia="pl-PL"/>
        </w:rPr>
        <w:br/>
        <w:t xml:space="preserve">i dopasowywanie poszczególnych elementów. </w:t>
      </w:r>
      <w:r>
        <w:rPr>
          <w:rFonts w:ascii="Arial" w:eastAsia="Times New Roman" w:hAnsi="Arial" w:cs="Arial"/>
          <w:lang w:eastAsia="pl-PL"/>
        </w:rPr>
        <w:t xml:space="preserve">Wykorzystywany jest do </w:t>
      </w:r>
      <w:r w:rsidRPr="00FB3469">
        <w:rPr>
          <w:rFonts w:ascii="Arial" w:eastAsia="Times New Roman" w:hAnsi="Arial" w:cs="Arial"/>
          <w:lang w:eastAsia="pl-PL"/>
        </w:rPr>
        <w:t>przedstawienia treści teoretyczn</w:t>
      </w:r>
      <w:r w:rsidR="001208ED">
        <w:rPr>
          <w:rFonts w:ascii="Arial" w:eastAsia="Times New Roman" w:hAnsi="Arial" w:cs="Arial"/>
          <w:lang w:eastAsia="pl-PL"/>
        </w:rPr>
        <w:t>ych</w:t>
      </w:r>
      <w:r w:rsidRPr="00FB3469">
        <w:rPr>
          <w:rFonts w:ascii="Arial" w:eastAsia="Times New Roman" w:hAnsi="Arial" w:cs="Arial"/>
          <w:lang w:eastAsia="pl-PL"/>
        </w:rPr>
        <w:t xml:space="preserve"> w zakresie</w:t>
      </w:r>
      <w:r>
        <w:rPr>
          <w:rFonts w:ascii="Arial" w:eastAsia="Times New Roman" w:hAnsi="Arial" w:cs="Arial"/>
          <w:lang w:eastAsia="pl-PL"/>
        </w:rPr>
        <w:t xml:space="preserve"> m.in.</w:t>
      </w:r>
      <w:r w:rsidRPr="00FB3469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3609">
        <w:rPr>
          <w:rFonts w:ascii="Arial" w:hAnsi="Arial" w:cs="Arial"/>
        </w:rPr>
        <w:t xml:space="preserve">elementów maszyn, </w:t>
      </w:r>
      <w:r w:rsidRPr="000E3609">
        <w:rPr>
          <w:rFonts w:ascii="Arial" w:eastAsia="Times New Roman" w:hAnsi="Arial" w:cs="Arial"/>
          <w:lang w:eastAsia="pl-PL"/>
        </w:rPr>
        <w:t>narzędzi i urządzeń, zespołów stosowanych w procesach technologicznych</w:t>
      </w:r>
      <w:r>
        <w:rPr>
          <w:rFonts w:ascii="Arial" w:eastAsia="Times New Roman" w:hAnsi="Arial" w:cs="Arial"/>
          <w:lang w:eastAsia="pl-PL"/>
        </w:rPr>
        <w:t xml:space="preserve">; </w:t>
      </w:r>
      <w:r w:rsidRPr="000E3609">
        <w:rPr>
          <w:rFonts w:ascii="Arial" w:eastAsia="Times New Roman" w:hAnsi="Arial" w:cs="Arial"/>
          <w:lang w:eastAsia="pl-PL"/>
        </w:rPr>
        <w:t>elementów z za</w:t>
      </w:r>
      <w:r>
        <w:rPr>
          <w:rFonts w:ascii="Arial" w:eastAsia="Times New Roman" w:hAnsi="Arial" w:cs="Arial"/>
          <w:lang w:eastAsia="pl-PL"/>
        </w:rPr>
        <w:t>kresu anatomii.</w:t>
      </w:r>
    </w:p>
    <w:p w14:paraId="421499B4" w14:textId="77777777" w:rsidR="00396187" w:rsidRPr="00396187" w:rsidRDefault="00396187" w:rsidP="00396187">
      <w:pPr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595BA5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Galeria zdjęć</w:t>
      </w:r>
    </w:p>
    <w:p w14:paraId="1E1D86D6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Interaktywny zbiór zdjęć wyposażony w nawigację, np.: za pomocą strzałek.</w:t>
      </w:r>
      <w:r>
        <w:rPr>
          <w:rFonts w:ascii="Arial" w:eastAsia="Times New Roman" w:hAnsi="Arial" w:cs="Arial"/>
          <w:lang w:eastAsia="pl-PL"/>
        </w:rPr>
        <w:t xml:space="preserve"> Wykorzystywany jest do </w:t>
      </w:r>
      <w:r w:rsidRPr="00F552FB">
        <w:rPr>
          <w:rFonts w:ascii="Arial" w:eastAsia="Times New Roman" w:hAnsi="Arial" w:cs="Arial"/>
          <w:lang w:eastAsia="pl-PL"/>
        </w:rPr>
        <w:t>przedstawienia treści teoretyczn</w:t>
      </w:r>
      <w:r>
        <w:rPr>
          <w:rFonts w:ascii="Arial" w:eastAsia="Times New Roman" w:hAnsi="Arial" w:cs="Arial"/>
          <w:lang w:eastAsia="pl-PL"/>
        </w:rPr>
        <w:t>ych, m.in.</w:t>
      </w:r>
      <w:r w:rsidRPr="00F552FB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552FB">
        <w:rPr>
          <w:rFonts w:ascii="Arial" w:hAnsi="Arial" w:cs="Arial"/>
        </w:rPr>
        <w:t xml:space="preserve">pojedynczych elementów, obiektów/organizmów/narządów, maszyn, </w:t>
      </w:r>
      <w:r w:rsidRPr="00F552FB">
        <w:rPr>
          <w:rFonts w:ascii="Arial" w:eastAsia="Times New Roman" w:hAnsi="Arial" w:cs="Arial"/>
          <w:lang w:eastAsia="pl-PL"/>
        </w:rPr>
        <w:t>narzędzi, urządzeń</w:t>
      </w:r>
      <w:r>
        <w:rPr>
          <w:rFonts w:ascii="Arial" w:eastAsia="Times New Roman" w:hAnsi="Arial" w:cs="Arial"/>
          <w:lang w:eastAsia="pl-PL"/>
        </w:rPr>
        <w:t xml:space="preserve"> oraz </w:t>
      </w:r>
      <w:r w:rsidRPr="00F552FB">
        <w:rPr>
          <w:rFonts w:ascii="Arial" w:eastAsia="Calibri" w:hAnsi="Arial" w:cs="Arial"/>
        </w:rPr>
        <w:t xml:space="preserve">wyrobów końcowych danych </w:t>
      </w:r>
      <w:r>
        <w:rPr>
          <w:rFonts w:ascii="Arial" w:eastAsia="Calibri" w:hAnsi="Arial" w:cs="Arial"/>
        </w:rPr>
        <w:t>procesów.</w:t>
      </w:r>
    </w:p>
    <w:p w14:paraId="6DCA7490" w14:textId="77777777" w:rsidR="00396187" w:rsidRPr="00396187" w:rsidRDefault="00396187" w:rsidP="00396187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E6BAB1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Infografika</w:t>
      </w:r>
    </w:p>
    <w:p w14:paraId="5094CDE0" w14:textId="77777777" w:rsidR="00396187" w:rsidRPr="00F552FB" w:rsidRDefault="00396187" w:rsidP="00396187">
      <w:pPr>
        <w:suppressAutoHyphens/>
        <w:ind w:left="360"/>
        <w:jc w:val="both"/>
        <w:rPr>
          <w:rFonts w:ascii="Arial" w:eastAsia="Times New Roman" w:hAnsi="Arial" w:cs="Arial"/>
          <w:shd w:val="clear" w:color="auto" w:fill="FFFFFF"/>
          <w:lang w:eastAsia="ar-SA"/>
        </w:rPr>
      </w:pPr>
      <w:r w:rsidRPr="000E3609">
        <w:rPr>
          <w:rFonts w:ascii="Arial" w:hAnsi="Arial" w:cs="Arial"/>
          <w:color w:val="222222"/>
          <w:shd w:val="clear" w:color="auto" w:fill="FFFFFF"/>
        </w:rPr>
        <w:t>Graficzna wizualizacja informacji, danych i wiedzy</w:t>
      </w:r>
      <w:r w:rsidRPr="000E3609">
        <w:rPr>
          <w:rFonts w:ascii="Arial" w:eastAsia="Calibri" w:hAnsi="Arial" w:cs="Arial"/>
          <w:shd w:val="clear" w:color="auto" w:fill="FFFFFF"/>
        </w:rPr>
        <w:t>. P</w:t>
      </w:r>
      <w:r w:rsidRPr="000E3609">
        <w:rPr>
          <w:rFonts w:ascii="Arial" w:eastAsia="Times New Roman" w:hAnsi="Arial" w:cs="Arial"/>
          <w:shd w:val="clear" w:color="auto" w:fill="FFFFFF"/>
          <w:lang w:eastAsia="ar-SA"/>
        </w:rPr>
        <w:t>rezentuje dane za pomocą grafiki, przedstawia treści i powiązania pomiędzy nimi w sposób prosty i zrozumiały dla użytkownika.</w:t>
      </w:r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Wykorzystywana jest do </w:t>
      </w:r>
      <w:r w:rsidRPr="00F552FB">
        <w:rPr>
          <w:rFonts w:ascii="Arial" w:eastAsia="Times New Roman" w:hAnsi="Arial" w:cs="Arial"/>
          <w:lang w:eastAsia="pl-PL"/>
        </w:rPr>
        <w:t>przedstawienia treści teoretyczn</w:t>
      </w:r>
      <w:r w:rsidR="001208ED">
        <w:rPr>
          <w:rFonts w:ascii="Arial" w:eastAsia="Times New Roman" w:hAnsi="Arial" w:cs="Arial"/>
          <w:lang w:eastAsia="pl-PL"/>
        </w:rPr>
        <w:t>ych</w:t>
      </w:r>
      <w:r w:rsidRPr="00F552FB">
        <w:rPr>
          <w:rFonts w:ascii="Arial" w:eastAsia="Times New Roman" w:hAnsi="Arial" w:cs="Arial"/>
          <w:lang w:eastAsia="pl-PL"/>
        </w:rPr>
        <w:t xml:space="preserve"> w sposób </w:t>
      </w:r>
      <w:r w:rsidRPr="00F552FB">
        <w:rPr>
          <w:rFonts w:ascii="Arial" w:eastAsia="Calibri" w:hAnsi="Arial" w:cs="Arial"/>
        </w:rPr>
        <w:t>ustrukturyzowany</w:t>
      </w:r>
      <w:r w:rsidR="001208ED">
        <w:rPr>
          <w:rFonts w:ascii="Arial" w:eastAsia="Calibri" w:hAnsi="Arial" w:cs="Arial"/>
        </w:rPr>
        <w:t>,</w:t>
      </w:r>
      <w:r w:rsidRPr="00F552FB">
        <w:rPr>
          <w:rFonts w:ascii="Arial" w:eastAsia="Calibri" w:hAnsi="Arial" w:cs="Arial"/>
        </w:rPr>
        <w:t xml:space="preserve"> obrazujący powiązania pomiędzy obiek</w:t>
      </w:r>
      <w:r>
        <w:rPr>
          <w:rFonts w:ascii="Arial" w:eastAsia="Calibri" w:hAnsi="Arial" w:cs="Arial"/>
        </w:rPr>
        <w:t>tami.</w:t>
      </w:r>
    </w:p>
    <w:p w14:paraId="77AADF57" w14:textId="77777777" w:rsidR="00396187" w:rsidRPr="00396187" w:rsidRDefault="00396187" w:rsidP="00396187">
      <w:pPr>
        <w:pStyle w:val="Akapitzlist"/>
        <w:suppressAutoHyphens/>
        <w:ind w:left="1080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p w14:paraId="71470C0E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Plansza/schemat/grafika interaktywna</w:t>
      </w:r>
    </w:p>
    <w:p w14:paraId="4DA6743D" w14:textId="77777777" w:rsidR="00396187" w:rsidRPr="000E3609" w:rsidRDefault="00396187" w:rsidP="00396187">
      <w:pPr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>Interaktywne obiekty multimedialne z zaznaczonymi elementami, z funkcją rozwijania informacji o danym elemencie. Przekazują zakładane treści bez różnicowania informacji.</w:t>
      </w:r>
      <w:r>
        <w:rPr>
          <w:rFonts w:ascii="Arial" w:eastAsia="Calibri" w:hAnsi="Arial" w:cs="Arial"/>
          <w:shd w:val="clear" w:color="auto" w:fill="FFFFFF"/>
        </w:rPr>
        <w:t xml:space="preserve"> Wykorzystywana jest do </w:t>
      </w:r>
      <w:r w:rsidRPr="000E3609">
        <w:rPr>
          <w:rFonts w:ascii="Arial" w:eastAsia="Times New Roman" w:hAnsi="Arial" w:cs="Arial"/>
          <w:lang w:eastAsia="pl-PL"/>
        </w:rPr>
        <w:t>przedstawienia treści teoretyczn</w:t>
      </w:r>
      <w:r>
        <w:rPr>
          <w:rFonts w:ascii="Arial" w:eastAsia="Times New Roman" w:hAnsi="Arial" w:cs="Arial"/>
          <w:lang w:eastAsia="pl-PL"/>
        </w:rPr>
        <w:t>ych</w:t>
      </w:r>
      <w:r w:rsidRPr="000E3609">
        <w:rPr>
          <w:rFonts w:ascii="Arial" w:eastAsia="Times New Roman" w:hAnsi="Arial" w:cs="Arial"/>
          <w:lang w:eastAsia="pl-PL"/>
        </w:rPr>
        <w:t xml:space="preserve"> z zakresu</w:t>
      </w:r>
      <w:r>
        <w:rPr>
          <w:rFonts w:ascii="Arial" w:eastAsia="Times New Roman" w:hAnsi="Arial" w:cs="Arial"/>
          <w:lang w:eastAsia="pl-PL"/>
        </w:rPr>
        <w:t>, m.in.</w:t>
      </w:r>
      <w:r w:rsidRPr="000E3609">
        <w:rPr>
          <w:rFonts w:ascii="Arial" w:eastAsia="Times New Roman" w:hAnsi="Arial" w:cs="Arial"/>
          <w:lang w:eastAsia="pl-PL"/>
        </w:rPr>
        <w:t xml:space="preserve">: </w:t>
      </w:r>
    </w:p>
    <w:p w14:paraId="05C62B72" w14:textId="77777777" w:rsidR="00396187" w:rsidRPr="000E3609" w:rsidRDefault="00396187" w:rsidP="00396187">
      <w:pPr>
        <w:pStyle w:val="Akapitzlist"/>
        <w:numPr>
          <w:ilvl w:val="1"/>
          <w:numId w:val="27"/>
        </w:numPr>
        <w:suppressAutoHyphens/>
        <w:ind w:left="1134"/>
        <w:jc w:val="both"/>
        <w:rPr>
          <w:rFonts w:ascii="Arial" w:hAnsi="Arial" w:cs="Arial"/>
          <w:color w:val="222222"/>
          <w:shd w:val="clear" w:color="auto" w:fill="FFFFFF"/>
        </w:rPr>
      </w:pPr>
      <w:r w:rsidRPr="000E3609">
        <w:rPr>
          <w:rFonts w:ascii="Arial" w:hAnsi="Arial" w:cs="Arial"/>
        </w:rPr>
        <w:t>element</w:t>
      </w:r>
      <w:r>
        <w:rPr>
          <w:rFonts w:ascii="Arial" w:hAnsi="Arial" w:cs="Arial"/>
        </w:rPr>
        <w:t>ów</w:t>
      </w:r>
      <w:r w:rsidRPr="000E3609">
        <w:rPr>
          <w:rFonts w:ascii="Arial" w:hAnsi="Arial" w:cs="Arial"/>
        </w:rPr>
        <w:t xml:space="preserve"> budowy </w:t>
      </w:r>
      <w:r w:rsidRPr="000E3609">
        <w:rPr>
          <w:rFonts w:ascii="Arial" w:eastAsia="Calibri" w:hAnsi="Arial" w:cs="Arial"/>
        </w:rPr>
        <w:t>obiektów, maszyn, urządzeń</w:t>
      </w:r>
      <w:r w:rsidR="0054024C">
        <w:rPr>
          <w:rFonts w:ascii="Arial" w:eastAsia="Calibri" w:hAnsi="Arial" w:cs="Arial"/>
        </w:rPr>
        <w:t>;</w:t>
      </w:r>
      <w:r w:rsidRPr="000E3609">
        <w:rPr>
          <w:rFonts w:ascii="Arial" w:eastAsia="Calibri" w:hAnsi="Arial" w:cs="Arial"/>
        </w:rPr>
        <w:t xml:space="preserve"> </w:t>
      </w:r>
    </w:p>
    <w:p w14:paraId="1E7D5B61" w14:textId="77777777" w:rsidR="00396187" w:rsidRPr="000E3609" w:rsidRDefault="00396187" w:rsidP="00396187">
      <w:pPr>
        <w:pStyle w:val="Akapitzlist"/>
        <w:numPr>
          <w:ilvl w:val="0"/>
          <w:numId w:val="29"/>
        </w:numPr>
        <w:suppressAutoHyphens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>charakterystyk</w:t>
      </w:r>
      <w:r>
        <w:rPr>
          <w:rFonts w:ascii="Arial" w:eastAsia="Calibri" w:hAnsi="Arial" w:cs="Arial"/>
          <w:shd w:val="clear" w:color="auto" w:fill="FFFFFF"/>
        </w:rPr>
        <w:t>i</w:t>
      </w:r>
      <w:r w:rsidRPr="000E3609">
        <w:rPr>
          <w:rFonts w:ascii="Arial" w:eastAsia="Calibri" w:hAnsi="Arial" w:cs="Arial"/>
          <w:shd w:val="clear" w:color="auto" w:fill="FFFFFF"/>
        </w:rPr>
        <w:t xml:space="preserve"> stanowiska/miejsca pracy</w:t>
      </w:r>
      <w:r w:rsidR="0054024C">
        <w:rPr>
          <w:rFonts w:ascii="Arial" w:eastAsia="Calibri" w:hAnsi="Arial" w:cs="Arial"/>
          <w:shd w:val="clear" w:color="auto" w:fill="FFFFFF"/>
        </w:rPr>
        <w:t>;</w:t>
      </w:r>
      <w:r w:rsidR="0054024C" w:rsidRPr="000E3609">
        <w:rPr>
          <w:rFonts w:ascii="Arial" w:eastAsia="Calibri" w:hAnsi="Arial" w:cs="Arial"/>
          <w:shd w:val="clear" w:color="auto" w:fill="FFFFFF"/>
        </w:rPr>
        <w:t xml:space="preserve"> </w:t>
      </w:r>
    </w:p>
    <w:p w14:paraId="4A275D19" w14:textId="77777777" w:rsidR="0054024C" w:rsidRPr="00F552FB" w:rsidRDefault="00396187" w:rsidP="0054024C">
      <w:pPr>
        <w:pStyle w:val="Akapitzlist"/>
        <w:numPr>
          <w:ilvl w:val="0"/>
          <w:numId w:val="29"/>
        </w:numPr>
        <w:suppressAutoHyphens/>
        <w:jc w:val="both"/>
        <w:rPr>
          <w:rFonts w:ascii="Arial" w:eastAsia="Times New Roman" w:hAnsi="Arial" w:cs="Arial"/>
          <w:lang w:eastAsia="pl-PL"/>
        </w:rPr>
      </w:pPr>
      <w:r w:rsidRPr="0054024C">
        <w:rPr>
          <w:rFonts w:ascii="Arial" w:eastAsia="Calibri" w:hAnsi="Arial" w:cs="Arial"/>
          <w:shd w:val="clear" w:color="auto" w:fill="FFFFFF"/>
        </w:rPr>
        <w:t>dokumentacji wykorzystywanej na określonym stanowisku pracy</w:t>
      </w:r>
      <w:r w:rsidR="0054024C" w:rsidRPr="0054024C">
        <w:rPr>
          <w:rFonts w:ascii="Arial" w:eastAsia="Calibri" w:hAnsi="Arial" w:cs="Arial"/>
          <w:shd w:val="clear" w:color="auto" w:fill="FFFFFF"/>
        </w:rPr>
        <w:t>.</w:t>
      </w:r>
      <w:r w:rsidRPr="0054024C">
        <w:rPr>
          <w:rFonts w:ascii="Arial" w:eastAsia="Calibri" w:hAnsi="Arial" w:cs="Arial"/>
          <w:shd w:val="clear" w:color="auto" w:fill="FFFFFF"/>
        </w:rPr>
        <w:t xml:space="preserve"> </w:t>
      </w:r>
    </w:p>
    <w:p w14:paraId="632B5F26" w14:textId="77777777" w:rsidR="00396187" w:rsidRPr="0054024C" w:rsidRDefault="00396187" w:rsidP="0054024C">
      <w:pPr>
        <w:pStyle w:val="Akapitzlist"/>
        <w:suppressAutoHyphens/>
        <w:ind w:left="108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1EE1132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Mapa myśli</w:t>
      </w:r>
    </w:p>
    <w:p w14:paraId="75165D37" w14:textId="77777777" w:rsidR="00396187" w:rsidRPr="00F552FB" w:rsidRDefault="00396187" w:rsidP="00396187">
      <w:pPr>
        <w:ind w:left="360"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>Jest aplikacją umożliwiającą tworzenie notatek w formie graficznej – diagramu</w:t>
      </w:r>
      <w:r>
        <w:rPr>
          <w:rFonts w:ascii="Arial" w:eastAsia="Calibri" w:hAnsi="Arial" w:cs="Arial"/>
          <w:shd w:val="clear" w:color="auto" w:fill="FFFFFF"/>
        </w:rPr>
        <w:t xml:space="preserve"> do ilustrowania relacji pomiędzy składowymi</w:t>
      </w:r>
      <w:r w:rsidRPr="000E3609">
        <w:rPr>
          <w:rFonts w:ascii="Arial" w:eastAsia="Calibri" w:hAnsi="Arial" w:cs="Arial"/>
          <w:shd w:val="clear" w:color="auto" w:fill="FFFFFF"/>
        </w:rPr>
        <w:t xml:space="preserve">. </w:t>
      </w:r>
      <w:r>
        <w:rPr>
          <w:rFonts w:ascii="Arial" w:eastAsia="Calibri" w:hAnsi="Arial" w:cs="Arial"/>
          <w:shd w:val="clear" w:color="auto" w:fill="FFFFFF"/>
        </w:rPr>
        <w:t>P</w:t>
      </w:r>
      <w:r w:rsidRPr="00F552FB">
        <w:rPr>
          <w:rFonts w:ascii="Arial" w:eastAsia="Calibri" w:hAnsi="Arial" w:cs="Arial"/>
        </w:rPr>
        <w:t>osiada bibliotekę gotowych obrazów i grafik</w:t>
      </w:r>
      <w:r>
        <w:rPr>
          <w:rFonts w:ascii="Arial" w:eastAsia="Calibri" w:hAnsi="Arial" w:cs="Arial"/>
        </w:rPr>
        <w:t>.</w:t>
      </w:r>
    </w:p>
    <w:p w14:paraId="7602EDB4" w14:textId="77777777" w:rsidR="00396187" w:rsidRPr="00396187" w:rsidRDefault="00396187" w:rsidP="00396187">
      <w:pPr>
        <w:jc w:val="both"/>
        <w:rPr>
          <w:rFonts w:ascii="Arial" w:eastAsia="Times New Roman" w:hAnsi="Arial" w:cs="Arial"/>
          <w:i/>
          <w:sz w:val="18"/>
          <w:szCs w:val="18"/>
          <w:shd w:val="clear" w:color="auto" w:fill="FFFFFF"/>
          <w:lang w:eastAsia="ar-SA"/>
        </w:rPr>
      </w:pPr>
    </w:p>
    <w:p w14:paraId="696613CA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Mapa interaktywna</w:t>
      </w:r>
    </w:p>
    <w:p w14:paraId="0C1220E6" w14:textId="77777777" w:rsidR="00396187" w:rsidRPr="00F07F6F" w:rsidRDefault="00396187" w:rsidP="00396187">
      <w:pPr>
        <w:ind w:left="360"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 xml:space="preserve">Mapa cyfrowa, której działanie oparte jest na połączeniu elementów graficznych </w:t>
      </w:r>
      <w:r w:rsidRPr="000E3609">
        <w:rPr>
          <w:rFonts w:ascii="Arial" w:eastAsia="Calibri" w:hAnsi="Arial" w:cs="Arial"/>
          <w:shd w:val="clear" w:color="auto" w:fill="FFFFFF"/>
        </w:rPr>
        <w:br/>
        <w:t xml:space="preserve">z przypisanymi im w formie elektronicznej informacjami </w:t>
      </w:r>
      <w:r w:rsidRPr="000E3609">
        <w:rPr>
          <w:rFonts w:ascii="Arial" w:eastAsia="Times New Roman" w:hAnsi="Arial" w:cs="Arial"/>
          <w:lang w:eastAsia="pl-PL"/>
        </w:rPr>
        <w:t>na temat danego elementu mapy</w:t>
      </w:r>
      <w:r w:rsidRPr="000E3609">
        <w:rPr>
          <w:rFonts w:ascii="Arial" w:eastAsia="Calibri" w:hAnsi="Arial" w:cs="Arial"/>
          <w:shd w:val="clear" w:color="auto" w:fill="FFFFFF"/>
        </w:rPr>
        <w:t xml:space="preserve">. Bazuje na zebranych i przetworzonych do postaci cyfrowej danych kartograficznych.  </w:t>
      </w:r>
    </w:p>
    <w:p w14:paraId="2E84DC57" w14:textId="77777777" w:rsidR="00396187" w:rsidRPr="00396187" w:rsidRDefault="00396187" w:rsidP="00396187">
      <w:pPr>
        <w:suppressAutoHyphens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05C5B4" w14:textId="77777777" w:rsidR="00396187" w:rsidRPr="000E3609" w:rsidRDefault="00396187" w:rsidP="0039618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Dokumentacja interaktywna</w:t>
      </w:r>
    </w:p>
    <w:p w14:paraId="0A7E6AE7" w14:textId="77777777" w:rsidR="00396187" w:rsidRPr="00F07F6F" w:rsidRDefault="00396187" w:rsidP="00396187">
      <w:pPr>
        <w:ind w:left="360"/>
        <w:jc w:val="both"/>
        <w:rPr>
          <w:rFonts w:ascii="Arial" w:eastAsia="Calibri" w:hAnsi="Arial" w:cs="Arial"/>
          <w:shd w:val="clear" w:color="auto" w:fill="FFFFFF"/>
        </w:rPr>
      </w:pPr>
      <w:r w:rsidRPr="000E3609">
        <w:rPr>
          <w:rFonts w:ascii="Arial" w:eastAsia="Calibri" w:hAnsi="Arial" w:cs="Arial"/>
          <w:shd w:val="clear" w:color="auto" w:fill="FFFFFF"/>
        </w:rPr>
        <w:t xml:space="preserve">Program komputerowy zawierający bazę wzorów dokumentów wraz ze wskazówkami </w:t>
      </w:r>
      <w:r>
        <w:rPr>
          <w:rFonts w:ascii="Arial" w:eastAsia="Calibri" w:hAnsi="Arial" w:cs="Arial"/>
          <w:shd w:val="clear" w:color="auto" w:fill="FFFFFF"/>
        </w:rPr>
        <w:t xml:space="preserve">oraz przykładami </w:t>
      </w:r>
      <w:r w:rsidRPr="000E3609">
        <w:rPr>
          <w:rFonts w:ascii="Arial" w:eastAsia="Calibri" w:hAnsi="Arial" w:cs="Arial"/>
          <w:shd w:val="clear" w:color="auto" w:fill="FFFFFF"/>
        </w:rPr>
        <w:t xml:space="preserve">dotyczącymi ich wypełnienia. </w:t>
      </w:r>
      <w:r>
        <w:rPr>
          <w:rFonts w:ascii="Arial" w:eastAsia="Calibri" w:hAnsi="Arial" w:cs="Arial"/>
          <w:shd w:val="clear" w:color="auto" w:fill="FFFFFF"/>
        </w:rPr>
        <w:t xml:space="preserve">Daje możliwość wypełniania dokumentów i </w:t>
      </w:r>
      <w:r w:rsidRPr="000E3609">
        <w:rPr>
          <w:rFonts w:ascii="Arial" w:eastAsia="Times New Roman" w:hAnsi="Arial" w:cs="Arial"/>
          <w:lang w:eastAsia="pl-PL"/>
        </w:rPr>
        <w:t>uzyskani</w:t>
      </w:r>
      <w:r>
        <w:rPr>
          <w:rFonts w:ascii="Arial" w:eastAsia="Times New Roman" w:hAnsi="Arial" w:cs="Arial"/>
          <w:lang w:eastAsia="pl-PL"/>
        </w:rPr>
        <w:t>a</w:t>
      </w:r>
      <w:r w:rsidRPr="000E3609">
        <w:rPr>
          <w:rFonts w:ascii="Arial" w:eastAsia="Times New Roman" w:hAnsi="Arial" w:cs="Arial"/>
          <w:lang w:eastAsia="pl-PL"/>
        </w:rPr>
        <w:t xml:space="preserve"> informacji zwrotnej na temat poprawności</w:t>
      </w:r>
      <w:r>
        <w:rPr>
          <w:rFonts w:ascii="Arial" w:eastAsia="Times New Roman" w:hAnsi="Arial" w:cs="Arial"/>
          <w:lang w:eastAsia="pl-PL"/>
        </w:rPr>
        <w:t xml:space="preserve"> wykonania zadania.</w:t>
      </w:r>
    </w:p>
    <w:p w14:paraId="2ED7D199" w14:textId="77777777" w:rsidR="00396187" w:rsidRPr="000E3609" w:rsidRDefault="00396187" w:rsidP="00396187">
      <w:pPr>
        <w:jc w:val="both"/>
        <w:rPr>
          <w:rFonts w:ascii="Arial" w:eastAsia="Calibri" w:hAnsi="Arial" w:cs="Arial"/>
          <w:shd w:val="clear" w:color="auto" w:fill="FFFFFF"/>
        </w:rPr>
      </w:pPr>
    </w:p>
    <w:p w14:paraId="28909E78" w14:textId="77777777" w:rsidR="00C06B65" w:rsidRDefault="00C06B6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F1C2ACC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lastRenderedPageBreak/>
        <w:t>GRY</w:t>
      </w:r>
    </w:p>
    <w:p w14:paraId="06A2BFB6" w14:textId="77777777" w:rsidR="00396187" w:rsidRPr="00396187" w:rsidRDefault="00396187" w:rsidP="00396187">
      <w:pPr>
        <w:pStyle w:val="Akapitzlist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A1564D" w14:textId="77777777" w:rsidR="00396187" w:rsidRPr="000E3609" w:rsidRDefault="00396187" w:rsidP="00396187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Gra edukacyjna</w:t>
      </w:r>
    </w:p>
    <w:p w14:paraId="44788FC1" w14:textId="77777777" w:rsidR="00396187" w:rsidRDefault="00396187" w:rsidP="00396187">
      <w:pPr>
        <w:ind w:left="360"/>
        <w:jc w:val="both"/>
        <w:rPr>
          <w:rFonts w:ascii="Arial" w:eastAsia="Calibri" w:hAnsi="Arial" w:cs="Arial"/>
        </w:rPr>
      </w:pPr>
      <w:r w:rsidRPr="000E3609">
        <w:rPr>
          <w:rFonts w:ascii="Arial" w:eastAsia="Times New Roman" w:hAnsi="Arial" w:cs="Arial"/>
          <w:lang w:eastAsia="pl-PL"/>
        </w:rPr>
        <w:t xml:space="preserve">Gra </w:t>
      </w:r>
      <w:r w:rsidRPr="000E3609">
        <w:rPr>
          <w:rFonts w:ascii="Arial" w:hAnsi="Arial" w:cs="Arial"/>
        </w:rPr>
        <w:t xml:space="preserve">otwierana i używana na ekranie urządzenia elektronicznego typu: komputer, laptop, tablet, smartfon. </w:t>
      </w:r>
      <w:r w:rsidRPr="000E3609">
        <w:rPr>
          <w:rFonts w:ascii="Arial" w:eastAsia="Times New Roman" w:hAnsi="Arial" w:cs="Arial"/>
          <w:lang w:eastAsia="pl-PL"/>
        </w:rPr>
        <w:t>Umożliwia działanie w ramach ustalonych reguł, dążenia do celu oraz przechodzenie przez kolejne etapy zaawansowania</w:t>
      </w:r>
      <w:r>
        <w:rPr>
          <w:rFonts w:ascii="Arial" w:eastAsia="Times New Roman" w:hAnsi="Arial" w:cs="Arial"/>
          <w:lang w:eastAsia="pl-PL"/>
        </w:rPr>
        <w:t xml:space="preserve"> – w </w:t>
      </w:r>
      <w:r w:rsidRPr="00F07F6F">
        <w:rPr>
          <w:rFonts w:ascii="Arial" w:eastAsia="Calibri" w:hAnsi="Arial" w:cs="Arial"/>
        </w:rPr>
        <w:t>zakresie tematyki specyficznej dla danego zawodu</w:t>
      </w:r>
      <w:r>
        <w:rPr>
          <w:rFonts w:ascii="Arial" w:eastAsia="Times New Roman" w:hAnsi="Arial" w:cs="Arial"/>
          <w:lang w:eastAsia="pl-PL"/>
        </w:rPr>
        <w:t xml:space="preserve">. Umożliwia </w:t>
      </w:r>
      <w:r w:rsidRPr="00F07F6F">
        <w:rPr>
          <w:rFonts w:ascii="Arial" w:eastAsia="Times New Roman" w:hAnsi="Arial" w:cs="Arial"/>
          <w:lang w:eastAsia="pl-PL"/>
        </w:rPr>
        <w:t xml:space="preserve">uczestnikowi gry „wchodzenie w role”, współpracę lub współzawodnictwo </w:t>
      </w:r>
      <w:r>
        <w:rPr>
          <w:rFonts w:ascii="Arial" w:eastAsia="Times New Roman" w:hAnsi="Arial" w:cs="Arial"/>
          <w:lang w:eastAsia="pl-PL"/>
        </w:rPr>
        <w:t xml:space="preserve">z innymi </w:t>
      </w:r>
      <w:r w:rsidRPr="00F07F6F">
        <w:rPr>
          <w:rFonts w:ascii="Arial" w:eastAsia="Calibri" w:hAnsi="Arial" w:cs="Arial"/>
        </w:rPr>
        <w:t>uczestnik</w:t>
      </w:r>
      <w:r>
        <w:rPr>
          <w:rFonts w:ascii="Arial" w:eastAsia="Calibri" w:hAnsi="Arial" w:cs="Arial"/>
        </w:rPr>
        <w:t>ami gry.</w:t>
      </w:r>
    </w:p>
    <w:p w14:paraId="602FB966" w14:textId="77777777" w:rsidR="00C06B65" w:rsidRPr="00F07F6F" w:rsidRDefault="00C06B65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21E8798A" w14:textId="77777777" w:rsidR="00396187" w:rsidRPr="000E3609" w:rsidRDefault="00396187" w:rsidP="00396187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Gra „wcielanie się w rolę”</w:t>
      </w:r>
    </w:p>
    <w:p w14:paraId="6E8B63CB" w14:textId="77777777" w:rsidR="00396187" w:rsidRPr="00EA1626" w:rsidRDefault="00396187" w:rsidP="00396187">
      <w:pPr>
        <w:ind w:left="360"/>
        <w:jc w:val="both"/>
        <w:rPr>
          <w:rFonts w:ascii="Arial" w:hAnsi="Arial" w:cs="Arial"/>
          <w:shd w:val="clear" w:color="auto" w:fill="FFFFFF"/>
        </w:rPr>
      </w:pPr>
      <w:r w:rsidRPr="000E3609">
        <w:rPr>
          <w:rFonts w:ascii="Arial" w:eastAsia="Times New Roman" w:hAnsi="Arial" w:cs="Arial"/>
          <w:lang w:eastAsia="pl-PL"/>
        </w:rPr>
        <w:t xml:space="preserve">Gra </w:t>
      </w:r>
      <w:r w:rsidRPr="000E3609">
        <w:rPr>
          <w:rFonts w:ascii="Arial" w:hAnsi="Arial" w:cs="Arial"/>
        </w:rPr>
        <w:t xml:space="preserve">otwierana i używana na ekranie urządzenia elektronicznego typu: komputer, laptop, tablet, smartfon. </w:t>
      </w:r>
      <w:r w:rsidRPr="000E3609">
        <w:rPr>
          <w:rFonts w:ascii="Arial" w:hAnsi="Arial" w:cs="Arial"/>
          <w:shd w:val="clear" w:color="auto" w:fill="FFFFFF"/>
        </w:rPr>
        <w:t>Uczestnicy w trakcie gry wcielają się w role -</w:t>
      </w:r>
      <w:r w:rsidRPr="000E3609">
        <w:rPr>
          <w:rFonts w:ascii="Arial" w:eastAsia="Times New Roman" w:hAnsi="Arial" w:cs="Arial"/>
          <w:lang w:eastAsia="pl-PL"/>
        </w:rPr>
        <w:t xml:space="preserve"> pracownika danej branży lub podopiecznego</w:t>
      </w:r>
      <w:r w:rsidRPr="000E3609">
        <w:rPr>
          <w:rFonts w:ascii="Arial" w:hAnsi="Arial" w:cs="Arial"/>
          <w:shd w:val="clear" w:color="auto" w:fill="FFFFFF"/>
        </w:rPr>
        <w:t xml:space="preserve"> i mają do wykonania określone zadania. Zasady przebiegu poszczegó</w:t>
      </w:r>
      <w:r>
        <w:rPr>
          <w:rFonts w:ascii="Arial" w:hAnsi="Arial" w:cs="Arial"/>
          <w:shd w:val="clear" w:color="auto" w:fill="FFFFFF"/>
        </w:rPr>
        <w:t xml:space="preserve">lnych zadań są ściśle określone, a podczas gry </w:t>
      </w:r>
      <w:r w:rsidRPr="00EA1626">
        <w:rPr>
          <w:rFonts w:ascii="Arial" w:hAnsi="Arial" w:cs="Arial"/>
        </w:rPr>
        <w:t>odzwierciedla</w:t>
      </w:r>
      <w:r>
        <w:rPr>
          <w:rFonts w:ascii="Arial" w:hAnsi="Arial" w:cs="Arial"/>
        </w:rPr>
        <w:t xml:space="preserve">na jest </w:t>
      </w:r>
      <w:r w:rsidRPr="00EA1626">
        <w:rPr>
          <w:rFonts w:ascii="Arial" w:hAnsi="Arial" w:cs="Arial"/>
        </w:rPr>
        <w:t>rzeczywistość</w:t>
      </w:r>
      <w:r>
        <w:rPr>
          <w:rFonts w:ascii="Arial" w:hAnsi="Arial" w:cs="Arial"/>
        </w:rPr>
        <w:t xml:space="preserve"> determinowana przez decyzje</w:t>
      </w:r>
      <w:r w:rsidRPr="00EA1626">
        <w:rPr>
          <w:rFonts w:ascii="Arial" w:hAnsi="Arial" w:cs="Arial"/>
        </w:rPr>
        <w:t xml:space="preserve"> gracza</w:t>
      </w:r>
      <w:r>
        <w:rPr>
          <w:rFonts w:ascii="Arial" w:hAnsi="Arial" w:cs="Arial"/>
        </w:rPr>
        <w:t>.</w:t>
      </w:r>
    </w:p>
    <w:p w14:paraId="74805994" w14:textId="77777777" w:rsidR="00396187" w:rsidRPr="000E3609" w:rsidRDefault="00396187" w:rsidP="00396187">
      <w:pPr>
        <w:jc w:val="both"/>
        <w:rPr>
          <w:rFonts w:ascii="Arial" w:hAnsi="Arial" w:cs="Arial"/>
          <w:shd w:val="clear" w:color="auto" w:fill="FFFFFF"/>
        </w:rPr>
      </w:pPr>
    </w:p>
    <w:p w14:paraId="7AF98643" w14:textId="77777777" w:rsidR="00396187" w:rsidRPr="000E3609" w:rsidRDefault="00396187" w:rsidP="00396187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 xml:space="preserve">Interaktywne narzędzia typu </w:t>
      </w:r>
      <w:r w:rsidRPr="000E3609">
        <w:rPr>
          <w:rFonts w:ascii="Arial" w:eastAsia="Times New Roman" w:hAnsi="Arial" w:cs="Arial"/>
          <w:b/>
          <w:i/>
          <w:lang w:eastAsia="pl-PL"/>
        </w:rPr>
        <w:t xml:space="preserve">scenario-based learning </w:t>
      </w:r>
      <w:r w:rsidRPr="000E3609">
        <w:rPr>
          <w:rFonts w:ascii="Arial" w:eastAsia="Times New Roman" w:hAnsi="Arial" w:cs="Arial"/>
          <w:b/>
          <w:lang w:eastAsia="pl-PL"/>
        </w:rPr>
        <w:t>(</w:t>
      </w:r>
      <w:r w:rsidRPr="000E3609">
        <w:rPr>
          <w:rFonts w:ascii="Arial" w:eastAsia="Times New Roman" w:hAnsi="Arial" w:cs="Arial"/>
          <w:b/>
          <w:i/>
          <w:lang w:eastAsia="pl-PL"/>
        </w:rPr>
        <w:t>gra decyzyjna</w:t>
      </w:r>
      <w:r w:rsidRPr="000E3609">
        <w:rPr>
          <w:rFonts w:ascii="Arial" w:eastAsia="Times New Roman" w:hAnsi="Arial" w:cs="Arial"/>
          <w:b/>
          <w:lang w:eastAsia="pl-PL"/>
        </w:rPr>
        <w:t>)</w:t>
      </w:r>
    </w:p>
    <w:p w14:paraId="51A0B026" w14:textId="77777777" w:rsidR="00396187" w:rsidRPr="000E3609" w:rsidRDefault="00396187" w:rsidP="00396187">
      <w:pPr>
        <w:ind w:left="360"/>
        <w:jc w:val="both"/>
        <w:rPr>
          <w:rFonts w:ascii="Arial" w:eastAsia="Calibri" w:hAnsi="Arial" w:cs="Arial"/>
          <w:bCs/>
        </w:rPr>
      </w:pPr>
      <w:r w:rsidRPr="000E3609">
        <w:rPr>
          <w:rFonts w:ascii="Arial" w:eastAsia="Times New Roman" w:hAnsi="Arial" w:cs="Arial"/>
          <w:lang w:eastAsia="pl-PL"/>
        </w:rPr>
        <w:t xml:space="preserve">Gra </w:t>
      </w:r>
      <w:r w:rsidRPr="000E3609">
        <w:rPr>
          <w:rFonts w:ascii="Arial" w:hAnsi="Arial" w:cs="Arial"/>
        </w:rPr>
        <w:t xml:space="preserve">otwierana i używana na ekranie urządzenia elektronicznego typu: komputer, laptop, tablet, smartfon. </w:t>
      </w:r>
      <w:r w:rsidRPr="000E3609">
        <w:rPr>
          <w:rFonts w:ascii="Arial" w:eastAsia="Times New Roman" w:hAnsi="Arial" w:cs="Arial"/>
          <w:color w:val="000000"/>
          <w:lang w:eastAsia="pl-PL"/>
        </w:rPr>
        <w:t xml:space="preserve">Gra oparta o interaktywne scenariusze </w:t>
      </w:r>
      <w:r w:rsidRPr="000E3609">
        <w:rPr>
          <w:rFonts w:ascii="Arial" w:eastAsia="Times New Roman" w:hAnsi="Arial" w:cs="Arial"/>
          <w:lang w:eastAsia="pl-PL"/>
        </w:rPr>
        <w:t xml:space="preserve">zawierające </w:t>
      </w:r>
      <w:r w:rsidRPr="000E3609">
        <w:rPr>
          <w:rFonts w:ascii="Arial" w:hAnsi="Arial" w:cs="Arial"/>
        </w:rPr>
        <w:t>opis fabuły oraz zasady określające dozwolone i pożądane zachowania graczy. U</w:t>
      </w:r>
      <w:r w:rsidRPr="000E3609">
        <w:rPr>
          <w:rFonts w:ascii="Arial" w:eastAsia="Calibri" w:hAnsi="Arial" w:cs="Arial"/>
          <w:bCs/>
        </w:rPr>
        <w:t xml:space="preserve">czestnik gry znajduje się w momencie wymagającym podjęcia decyzji </w:t>
      </w:r>
      <w:r w:rsidRPr="000E3609">
        <w:rPr>
          <w:rFonts w:ascii="Arial" w:eastAsia="Calibri" w:hAnsi="Arial" w:cs="Arial"/>
        </w:rPr>
        <w:t>mających wpływ na dalsze etapy zadania</w:t>
      </w:r>
      <w:r w:rsidRPr="000E3609">
        <w:rPr>
          <w:rFonts w:ascii="Arial" w:eastAsia="Calibri" w:hAnsi="Arial" w:cs="Arial"/>
          <w:bCs/>
        </w:rPr>
        <w:t xml:space="preserve">. </w:t>
      </w:r>
      <w:r w:rsidRPr="000E3609">
        <w:rPr>
          <w:rFonts w:ascii="Arial" w:hAnsi="Arial" w:cs="Arial"/>
        </w:rPr>
        <w:t>Warunki gry zmieniają się w trakcie jej trwania i uzależnione są od decyzji gracza.</w:t>
      </w:r>
    </w:p>
    <w:p w14:paraId="1C928CBB" w14:textId="77777777" w:rsidR="00396187" w:rsidRPr="000E3609" w:rsidRDefault="00396187" w:rsidP="00396187">
      <w:pPr>
        <w:ind w:left="360" w:firstLine="349"/>
        <w:jc w:val="both"/>
        <w:rPr>
          <w:rFonts w:ascii="Arial" w:eastAsia="Calibri" w:hAnsi="Arial" w:cs="Arial"/>
          <w:bCs/>
        </w:rPr>
      </w:pPr>
    </w:p>
    <w:p w14:paraId="3D2D9D21" w14:textId="77777777" w:rsidR="00396187" w:rsidRPr="000E3609" w:rsidRDefault="00396187" w:rsidP="00396187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E3609">
        <w:rPr>
          <w:rFonts w:ascii="Arial" w:eastAsia="Times New Roman" w:hAnsi="Arial" w:cs="Arial"/>
          <w:b/>
          <w:color w:val="000000"/>
          <w:lang w:eastAsia="pl-PL"/>
        </w:rPr>
        <w:t>Interaktywne materiały sprawdzające</w:t>
      </w:r>
    </w:p>
    <w:p w14:paraId="19F1C180" w14:textId="77777777" w:rsidR="00396187" w:rsidRPr="00EA1626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Zadania przeznaczone do celów edukacyjnych</w:t>
      </w:r>
      <w:r>
        <w:rPr>
          <w:rFonts w:ascii="Arial" w:eastAsia="Times New Roman" w:hAnsi="Arial" w:cs="Arial"/>
          <w:lang w:eastAsia="pl-PL"/>
        </w:rPr>
        <w:t xml:space="preserve"> - </w:t>
      </w:r>
      <w:r w:rsidRPr="000E3609">
        <w:rPr>
          <w:rFonts w:ascii="Arial" w:hAnsi="Arial" w:cs="Arial"/>
        </w:rPr>
        <w:t>otwierane i rozwiązywane na ekranie urządzenia elektronicznego typu: komp</w:t>
      </w:r>
      <w:r>
        <w:rPr>
          <w:rFonts w:ascii="Arial" w:hAnsi="Arial" w:cs="Arial"/>
        </w:rPr>
        <w:t xml:space="preserve">uter, laptop, tablet, smartfon - </w:t>
      </w:r>
      <w:r w:rsidRPr="00EA1626">
        <w:rPr>
          <w:rFonts w:ascii="Arial" w:eastAsia="Times New Roman" w:hAnsi="Arial" w:cs="Arial"/>
          <w:lang w:eastAsia="pl-PL"/>
        </w:rPr>
        <w:t>w postaci</w:t>
      </w:r>
      <w:r>
        <w:rPr>
          <w:rFonts w:ascii="Arial" w:eastAsia="Times New Roman" w:hAnsi="Arial" w:cs="Arial"/>
          <w:lang w:eastAsia="pl-PL"/>
        </w:rPr>
        <w:t xml:space="preserve"> m.in.:</w:t>
      </w:r>
    </w:p>
    <w:p w14:paraId="6A98FC0D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testów wielokrotnego wyboru z jedną lub wieloma odpowiedziami prawidłowymi, </w:t>
      </w:r>
    </w:p>
    <w:p w14:paraId="0A0A738A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zadań dobierania w pary,</w:t>
      </w:r>
    </w:p>
    <w:p w14:paraId="4DFF2F6D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zadań z lukami,</w:t>
      </w:r>
    </w:p>
    <w:p w14:paraId="51CB4E93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zadań ukierunkowanych na grupowanie, porządkowanie,</w:t>
      </w:r>
    </w:p>
    <w:p w14:paraId="7F923F68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krzyżówek,</w:t>
      </w:r>
    </w:p>
    <w:p w14:paraId="2897691A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puzzli,</w:t>
      </w:r>
    </w:p>
    <w:p w14:paraId="53A7C8B6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zadań typu prawda czy fałsz,</w:t>
      </w:r>
    </w:p>
    <w:p w14:paraId="66CBC5C8" w14:textId="77777777" w:rsidR="00396187" w:rsidRPr="000E3609" w:rsidRDefault="00396187" w:rsidP="00396187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zadań z możliwością:</w:t>
      </w:r>
    </w:p>
    <w:p w14:paraId="326F776D" w14:textId="77777777" w:rsidR="00396187" w:rsidRPr="000E3609" w:rsidRDefault="00396187" w:rsidP="00396187">
      <w:pPr>
        <w:pStyle w:val="Akapitzlist"/>
        <w:numPr>
          <w:ilvl w:val="1"/>
          <w:numId w:val="31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doboru wymiarów, wskaźników, parametrów technicznych, warunków wytrzymałościowych, </w:t>
      </w:r>
    </w:p>
    <w:p w14:paraId="79456E68" w14:textId="77777777" w:rsidR="00396187" w:rsidRPr="000E3609" w:rsidRDefault="00396187" w:rsidP="00396187">
      <w:pPr>
        <w:pStyle w:val="Akapitzlist"/>
        <w:numPr>
          <w:ilvl w:val="1"/>
          <w:numId w:val="31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dopasowywania elementów do grafu/schematu,</w:t>
      </w:r>
    </w:p>
    <w:p w14:paraId="77A97581" w14:textId="77777777" w:rsidR="00396187" w:rsidRPr="000E3609" w:rsidRDefault="00396187" w:rsidP="00396187">
      <w:pPr>
        <w:pStyle w:val="Akapitzlist"/>
        <w:numPr>
          <w:ilvl w:val="1"/>
          <w:numId w:val="31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wyszukiwania błędów,</w:t>
      </w:r>
    </w:p>
    <w:p w14:paraId="3B0DBB18" w14:textId="77777777" w:rsidR="00396187" w:rsidRPr="000E3609" w:rsidRDefault="00396187" w:rsidP="00396187">
      <w:pPr>
        <w:pStyle w:val="Akapitzlist"/>
        <w:numPr>
          <w:ilvl w:val="1"/>
          <w:numId w:val="31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identyfikacji dźwięków, odgłosów,</w:t>
      </w:r>
    </w:p>
    <w:p w14:paraId="18CF4A7C" w14:textId="77777777" w:rsidR="00396187" w:rsidRPr="000E3609" w:rsidRDefault="00396187" w:rsidP="00396187">
      <w:pPr>
        <w:pStyle w:val="Akapitzlist"/>
        <w:numPr>
          <w:ilvl w:val="1"/>
          <w:numId w:val="31"/>
        </w:numPr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uzupełniania podpisów obrazka;</w:t>
      </w:r>
    </w:p>
    <w:p w14:paraId="63692474" w14:textId="77777777" w:rsidR="00396187" w:rsidRPr="000E3609" w:rsidRDefault="00396187" w:rsidP="0039618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rozwiązaniu zadania uczący się otrzymuje informację zwrotną na temat jego wykonania.</w:t>
      </w:r>
    </w:p>
    <w:p w14:paraId="53A852D3" w14:textId="77777777" w:rsidR="00396187" w:rsidRPr="000E3609" w:rsidRDefault="00396187" w:rsidP="00396187">
      <w:pPr>
        <w:pStyle w:val="Akapitzlist"/>
        <w:ind w:left="738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B7E5CF0" w14:textId="77777777" w:rsidR="00C06B65" w:rsidRDefault="00C06B6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39C05FCB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lastRenderedPageBreak/>
        <w:t>SYMULATORY</w:t>
      </w:r>
    </w:p>
    <w:p w14:paraId="2427CB49" w14:textId="77777777" w:rsidR="00396187" w:rsidRPr="000E3609" w:rsidRDefault="00396187" w:rsidP="00396187">
      <w:pPr>
        <w:pStyle w:val="Akapitzlist"/>
        <w:contextualSpacing w:val="0"/>
        <w:jc w:val="both"/>
        <w:rPr>
          <w:rFonts w:ascii="Arial" w:eastAsia="Times New Roman" w:hAnsi="Arial" w:cs="Arial"/>
          <w:b/>
          <w:lang w:eastAsia="pl-PL"/>
        </w:rPr>
      </w:pPr>
    </w:p>
    <w:p w14:paraId="25AE6F83" w14:textId="77777777" w:rsidR="00396187" w:rsidRPr="000E3609" w:rsidRDefault="00396187" w:rsidP="00396187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Symulator edukacyjny</w:t>
      </w:r>
    </w:p>
    <w:p w14:paraId="2FF8ACB6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Aplikacja </w:t>
      </w:r>
      <w:r w:rsidRPr="000E3609">
        <w:rPr>
          <w:rFonts w:ascii="Arial" w:hAnsi="Arial" w:cs="Arial"/>
        </w:rPr>
        <w:t xml:space="preserve">otwierana i używana na ekranie urządzenia elektronicznego typu: komputer, laptop, tablet, smartfon. </w:t>
      </w:r>
      <w:r w:rsidRPr="000E3609">
        <w:rPr>
          <w:rFonts w:ascii="Arial" w:hAnsi="Arial" w:cs="Arial"/>
          <w:color w:val="000000"/>
          <w:shd w:val="clear" w:color="auto" w:fill="FFFFFF"/>
        </w:rPr>
        <w:t xml:space="preserve">Umożliwia użytkownikowi </w:t>
      </w:r>
      <w:r w:rsidRPr="000E3609">
        <w:rPr>
          <w:rFonts w:ascii="Arial" w:eastAsia="Times New Roman" w:hAnsi="Arial" w:cs="Arial"/>
          <w:lang w:eastAsia="pl-PL"/>
        </w:rPr>
        <w:t>ćwiczenie zadań zawodowych poprzez modelowe odtwarzanie zjawisk lub procesów</w:t>
      </w:r>
      <w:r>
        <w:rPr>
          <w:rFonts w:ascii="Arial" w:eastAsia="Times New Roman" w:hAnsi="Arial" w:cs="Arial"/>
          <w:lang w:eastAsia="pl-PL"/>
        </w:rPr>
        <w:t xml:space="preserve">, np.: </w:t>
      </w:r>
    </w:p>
    <w:p w14:paraId="72069DD4" w14:textId="77777777" w:rsidR="00396187" w:rsidRPr="00EA1626" w:rsidRDefault="00396187" w:rsidP="00396187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lang w:eastAsia="pl-PL"/>
        </w:rPr>
      </w:pPr>
      <w:r w:rsidRPr="00EA1626">
        <w:rPr>
          <w:rFonts w:ascii="Arial" w:eastAsia="Times New Roman" w:hAnsi="Arial" w:cs="Arial"/>
          <w:lang w:eastAsia="pl-PL"/>
        </w:rPr>
        <w:t xml:space="preserve">wykonanie działania symulującego obsługę danego </w:t>
      </w:r>
      <w:r w:rsidRPr="00EA1626">
        <w:rPr>
          <w:rFonts w:ascii="Arial" w:hAnsi="Arial" w:cs="Arial"/>
        </w:rPr>
        <w:t xml:space="preserve">układu, urządzenia, instalacji, </w:t>
      </w:r>
    </w:p>
    <w:p w14:paraId="02E1B472" w14:textId="77777777" w:rsidR="00396187" w:rsidRPr="00EA1626" w:rsidRDefault="00396187" w:rsidP="00396187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lang w:eastAsia="pl-PL"/>
        </w:rPr>
      </w:pPr>
      <w:r w:rsidRPr="00EA1626">
        <w:rPr>
          <w:rFonts w:ascii="Arial" w:hAnsi="Arial" w:cs="Arial"/>
        </w:rPr>
        <w:t xml:space="preserve">wykonywanie sekwencji </w:t>
      </w:r>
      <w:r>
        <w:rPr>
          <w:rFonts w:ascii="Arial" w:hAnsi="Arial" w:cs="Arial"/>
        </w:rPr>
        <w:t>działań</w:t>
      </w:r>
      <w:r w:rsidRPr="00EA1626">
        <w:rPr>
          <w:rFonts w:ascii="Arial" w:hAnsi="Arial" w:cs="Arial"/>
        </w:rPr>
        <w:t xml:space="preserve"> w trakcie czynności i zadań zawodowych, </w:t>
      </w:r>
    </w:p>
    <w:p w14:paraId="27D43895" w14:textId="77777777" w:rsidR="00396187" w:rsidRPr="00EA1626" w:rsidRDefault="00396187" w:rsidP="00396187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lang w:eastAsia="pl-PL"/>
        </w:rPr>
      </w:pPr>
      <w:r w:rsidRPr="00EA1626">
        <w:rPr>
          <w:rFonts w:ascii="Arial" w:eastAsia="Times New Roman" w:hAnsi="Arial" w:cs="Arial"/>
          <w:lang w:eastAsia="pl-PL"/>
        </w:rPr>
        <w:t xml:space="preserve">dobieranie </w:t>
      </w:r>
      <w:r w:rsidRPr="000E3609">
        <w:rPr>
          <w:rFonts w:ascii="Arial" w:hAnsi="Arial" w:cs="Arial"/>
        </w:rPr>
        <w:t>narzędzi do danej operacji technologicznej</w:t>
      </w:r>
      <w:r>
        <w:rPr>
          <w:rFonts w:ascii="Arial" w:hAnsi="Arial" w:cs="Arial"/>
        </w:rPr>
        <w:t xml:space="preserve">, </w:t>
      </w:r>
      <w:r w:rsidRPr="00EA1626">
        <w:rPr>
          <w:rFonts w:ascii="Arial" w:eastAsia="Times New Roman" w:hAnsi="Arial" w:cs="Arial"/>
          <w:lang w:eastAsia="pl-PL"/>
        </w:rPr>
        <w:t xml:space="preserve">odczynników i próbek, </w:t>
      </w:r>
    </w:p>
    <w:p w14:paraId="138B6455" w14:textId="77777777" w:rsidR="00396187" w:rsidRDefault="00396187" w:rsidP="00396187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lang w:eastAsia="pl-PL"/>
        </w:rPr>
      </w:pPr>
      <w:r w:rsidRPr="00DE72F9">
        <w:rPr>
          <w:rFonts w:ascii="Arial" w:eastAsia="Times New Roman" w:hAnsi="Arial" w:cs="Arial"/>
          <w:lang w:eastAsia="pl-PL"/>
        </w:rPr>
        <w:t xml:space="preserve">kalibrowanie sprzętu </w:t>
      </w:r>
      <w:r w:rsidRPr="00DE72F9">
        <w:rPr>
          <w:rFonts w:ascii="Arial" w:eastAsia="Times New Roman" w:hAnsi="Arial" w:cs="Arial"/>
        </w:rPr>
        <w:t xml:space="preserve">i walidację metody, </w:t>
      </w:r>
    </w:p>
    <w:p w14:paraId="6594BDD5" w14:textId="77777777" w:rsidR="00396187" w:rsidRPr="00DE72F9" w:rsidRDefault="00396187" w:rsidP="00396187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lang w:eastAsia="pl-PL"/>
        </w:rPr>
      </w:pPr>
      <w:r w:rsidRPr="00DE72F9">
        <w:rPr>
          <w:rFonts w:ascii="Arial" w:eastAsia="Times New Roman" w:hAnsi="Arial" w:cs="Arial"/>
          <w:lang w:eastAsia="pl-PL"/>
        </w:rPr>
        <w:t xml:space="preserve">wykonanie pomiaru, </w:t>
      </w:r>
    </w:p>
    <w:p w14:paraId="164393FC" w14:textId="77777777" w:rsidR="00396187" w:rsidRPr="00DE72F9" w:rsidRDefault="00396187" w:rsidP="00396187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lang w:eastAsia="pl-PL"/>
        </w:rPr>
      </w:pPr>
      <w:r w:rsidRPr="00DE72F9">
        <w:rPr>
          <w:rFonts w:ascii="Arial" w:eastAsia="Times New Roman" w:hAnsi="Arial" w:cs="Arial"/>
          <w:lang w:eastAsia="pl-PL"/>
        </w:rPr>
        <w:t xml:space="preserve">rozwiązanie potencjalnej usterki/problemu, </w:t>
      </w:r>
    </w:p>
    <w:p w14:paraId="3990EAD6" w14:textId="77777777" w:rsidR="00396187" w:rsidRPr="00DE72F9" w:rsidRDefault="00396187" w:rsidP="00396187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lang w:eastAsia="pl-PL"/>
        </w:rPr>
      </w:pPr>
      <w:r w:rsidRPr="00DE72F9">
        <w:rPr>
          <w:rFonts w:ascii="Arial" w:eastAsia="Times New Roman" w:hAnsi="Arial" w:cs="Arial"/>
          <w:lang w:eastAsia="pl-PL"/>
        </w:rPr>
        <w:t>konserwację i/lub demontaż sprzętu</w:t>
      </w:r>
      <w:r w:rsidR="00F36A42">
        <w:rPr>
          <w:rFonts w:ascii="Arial" w:eastAsia="Times New Roman" w:hAnsi="Arial" w:cs="Arial"/>
          <w:lang w:eastAsia="pl-PL"/>
        </w:rPr>
        <w:t>.</w:t>
      </w:r>
      <w:r w:rsidRPr="00DE72F9">
        <w:rPr>
          <w:rFonts w:ascii="Arial" w:eastAsia="Times New Roman" w:hAnsi="Arial" w:cs="Arial"/>
          <w:lang w:eastAsia="pl-PL"/>
        </w:rPr>
        <w:t xml:space="preserve"> </w:t>
      </w:r>
    </w:p>
    <w:p w14:paraId="078DE7BE" w14:textId="77777777" w:rsidR="00396187" w:rsidRPr="000E3609" w:rsidRDefault="00396187" w:rsidP="00396187">
      <w:pPr>
        <w:pStyle w:val="Akapitzlist"/>
        <w:ind w:left="78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6A0008E3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 xml:space="preserve">RZECZYWISTOŚĆ WIRTUALNA </w:t>
      </w:r>
    </w:p>
    <w:p w14:paraId="1E61D465" w14:textId="77777777" w:rsidR="00396187" w:rsidRPr="000E3609" w:rsidRDefault="00396187" w:rsidP="00396187">
      <w:pPr>
        <w:pStyle w:val="Akapitzlist"/>
        <w:contextualSpacing w:val="0"/>
        <w:jc w:val="both"/>
        <w:rPr>
          <w:rFonts w:ascii="Arial" w:eastAsia="Times New Roman" w:hAnsi="Arial" w:cs="Arial"/>
          <w:b/>
          <w:lang w:eastAsia="pl-PL"/>
        </w:rPr>
      </w:pPr>
    </w:p>
    <w:p w14:paraId="2A1DD7B2" w14:textId="77777777" w:rsidR="00396187" w:rsidRPr="000E3609" w:rsidRDefault="00396187" w:rsidP="00396187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 xml:space="preserve">Rzeczywistość wirtualna VR (ang. </w:t>
      </w:r>
      <w:r w:rsidR="00431A8B" w:rsidRPr="000E3609">
        <w:rPr>
          <w:rFonts w:ascii="Arial" w:eastAsia="Times New Roman" w:hAnsi="Arial" w:cs="Arial"/>
          <w:b/>
          <w:lang w:eastAsia="pl-PL"/>
        </w:rPr>
        <w:t>V</w:t>
      </w:r>
      <w:r w:rsidRPr="000E3609">
        <w:rPr>
          <w:rFonts w:ascii="Arial" w:eastAsia="Times New Roman" w:hAnsi="Arial" w:cs="Arial"/>
          <w:b/>
          <w:lang w:eastAsia="pl-PL"/>
        </w:rPr>
        <w:t>irtual</w:t>
      </w:r>
      <w:r w:rsidR="00431A8B">
        <w:rPr>
          <w:rFonts w:ascii="Arial" w:eastAsia="Times New Roman" w:hAnsi="Arial" w:cs="Arial"/>
          <w:b/>
          <w:lang w:eastAsia="pl-PL"/>
        </w:rPr>
        <w:t xml:space="preserve"> </w:t>
      </w:r>
      <w:r w:rsidRPr="000E3609">
        <w:rPr>
          <w:rFonts w:ascii="Arial" w:eastAsia="Times New Roman" w:hAnsi="Arial" w:cs="Arial"/>
          <w:b/>
          <w:lang w:eastAsia="pl-PL"/>
        </w:rPr>
        <w:t>reality)</w:t>
      </w:r>
    </w:p>
    <w:p w14:paraId="55E8998F" w14:textId="77777777" w:rsidR="00396187" w:rsidRPr="000E3609" w:rsidRDefault="00396187" w:rsidP="00396187">
      <w:pPr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  <w:r w:rsidRPr="000E3609">
        <w:rPr>
          <w:rFonts w:ascii="Arial" w:hAnsi="Arial" w:cs="Arial"/>
          <w:shd w:val="clear" w:color="auto" w:fill="FFFFFF"/>
        </w:rPr>
        <w:t xml:space="preserve">Środowisko wirtualne w którym znajdują się wirtualne artefakty, jakie mogą być obsługiwane lub wchodzić w interakcje z użytkownikiem (najczęściej reprezentowanym przez awatara) przez urządzenia wejścia-wyjścia. </w:t>
      </w:r>
      <w:r>
        <w:rPr>
          <w:rFonts w:ascii="Arial" w:hAnsi="Arial" w:cs="Arial"/>
          <w:shd w:val="clear" w:color="auto" w:fill="FFFFFF"/>
        </w:rPr>
        <w:t>Z</w:t>
      </w:r>
      <w:r w:rsidRPr="00DE72F9">
        <w:rPr>
          <w:rFonts w:ascii="Arial" w:eastAsia="Times New Roman" w:hAnsi="Arial" w:cs="Arial"/>
          <w:lang w:eastAsia="pl-PL"/>
        </w:rPr>
        <w:t xml:space="preserve">apewnia użytkownikowi </w:t>
      </w:r>
      <w:r w:rsidRPr="00DE72F9">
        <w:rPr>
          <w:rStyle w:val="Uwydatnienie"/>
          <w:rFonts w:ascii="Arial" w:hAnsi="Arial" w:cs="Arial"/>
          <w:i w:val="0"/>
          <w:shd w:val="clear" w:color="auto" w:fill="FFFFFF"/>
        </w:rPr>
        <w:t>wchodzenie w interakcję bezpośrednio z wirtualnymi przedmiotami trójwymiarowego świata, który</w:t>
      </w:r>
      <w:r>
        <w:rPr>
          <w:rStyle w:val="Uwydatnienie"/>
          <w:rFonts w:ascii="Arial" w:hAnsi="Arial" w:cs="Arial"/>
          <w:i w:val="0"/>
          <w:shd w:val="clear" w:color="auto" w:fill="FFFFFF"/>
        </w:rPr>
        <w:t xml:space="preserve"> </w:t>
      </w:r>
      <w:r w:rsidRPr="00DE72F9">
        <w:rPr>
          <w:rStyle w:val="Uwydatnienie"/>
          <w:rFonts w:ascii="Arial" w:hAnsi="Arial" w:cs="Arial"/>
          <w:i w:val="0"/>
          <w:shd w:val="clear" w:color="auto" w:fill="FFFFFF"/>
        </w:rPr>
        <w:t>ulega</w:t>
      </w:r>
      <w:r>
        <w:rPr>
          <w:rStyle w:val="Uwydatnienie"/>
          <w:rFonts w:ascii="Arial" w:hAnsi="Arial" w:cs="Arial"/>
          <w:i w:val="0"/>
          <w:shd w:val="clear" w:color="auto" w:fill="FFFFFF"/>
        </w:rPr>
        <w:t xml:space="preserve"> </w:t>
      </w:r>
      <w:r>
        <w:rPr>
          <w:rFonts w:ascii="Arial" w:eastAsia="Times New Roman" w:hAnsi="Arial" w:cs="Arial"/>
          <w:lang w:eastAsia="pl-PL"/>
        </w:rPr>
        <w:t>zmianie.</w:t>
      </w:r>
    </w:p>
    <w:p w14:paraId="5757F13E" w14:textId="77777777" w:rsidR="00396187" w:rsidRPr="000E3609" w:rsidRDefault="00396187" w:rsidP="00396187">
      <w:pPr>
        <w:ind w:left="709"/>
        <w:jc w:val="both"/>
        <w:rPr>
          <w:rFonts w:ascii="Arial" w:eastAsia="Times New Roman" w:hAnsi="Arial" w:cs="Arial"/>
          <w:lang w:eastAsia="pl-PL"/>
        </w:rPr>
      </w:pPr>
    </w:p>
    <w:p w14:paraId="63CEBFBF" w14:textId="77777777" w:rsidR="00396187" w:rsidRPr="000E3609" w:rsidRDefault="00396187" w:rsidP="00396187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Wirtualny awatar</w:t>
      </w:r>
    </w:p>
    <w:p w14:paraId="0D9EF5A1" w14:textId="77777777" w:rsidR="00396187" w:rsidRPr="000E3609" w:rsidRDefault="00396187" w:rsidP="00396187">
      <w:pPr>
        <w:ind w:left="360"/>
        <w:jc w:val="both"/>
        <w:rPr>
          <w:rFonts w:ascii="Arial" w:eastAsia="Calibri" w:hAnsi="Arial" w:cs="Arial"/>
        </w:rPr>
      </w:pPr>
      <w:r w:rsidRPr="000E3609">
        <w:rPr>
          <w:rFonts w:ascii="Arial" w:eastAsia="Times New Roman" w:hAnsi="Arial" w:cs="Arial"/>
          <w:lang w:eastAsia="pl-PL"/>
        </w:rPr>
        <w:t xml:space="preserve">Postać generowana przez oprogramowanie, </w:t>
      </w:r>
      <w:r>
        <w:rPr>
          <w:rFonts w:ascii="Arial" w:eastAsia="Calibri" w:hAnsi="Arial" w:cs="Arial"/>
        </w:rPr>
        <w:t>wybiera</w:t>
      </w:r>
      <w:r w:rsidRPr="000E3609">
        <w:rPr>
          <w:rFonts w:ascii="Arial" w:eastAsia="Calibri" w:hAnsi="Arial" w:cs="Arial"/>
        </w:rPr>
        <w:t xml:space="preserve">na </w:t>
      </w:r>
      <w:r>
        <w:rPr>
          <w:rFonts w:ascii="Arial" w:eastAsia="Calibri" w:hAnsi="Arial" w:cs="Arial"/>
        </w:rPr>
        <w:t>przez użytkownika spośród kilku tworzonych postaci</w:t>
      </w:r>
      <w:r w:rsidRPr="000E3609">
        <w:rPr>
          <w:rFonts w:ascii="Arial" w:eastAsia="Calibri" w:hAnsi="Arial" w:cs="Arial"/>
        </w:rPr>
        <w:t>. S</w:t>
      </w:r>
      <w:r w:rsidRPr="000E3609">
        <w:rPr>
          <w:rFonts w:ascii="Arial" w:eastAsia="Times New Roman" w:hAnsi="Arial" w:cs="Arial"/>
          <w:lang w:eastAsia="pl-PL"/>
        </w:rPr>
        <w:t xml:space="preserve">łuży użytkownikowi do wykonania ćwiczeń z postacią funkcjonującą w wirtualnej rzeczywistości. Awatar ma </w:t>
      </w:r>
      <w:r w:rsidRPr="000E3609">
        <w:rPr>
          <w:rFonts w:ascii="Arial" w:eastAsia="Calibri" w:hAnsi="Arial" w:cs="Arial"/>
        </w:rPr>
        <w:t>możliwość odgrywania ról dotyczących podstawowych zadań zawodowych oraz wchodzenia w interakcje z innymi awatarami.</w:t>
      </w:r>
      <w:r>
        <w:rPr>
          <w:rFonts w:ascii="Arial" w:eastAsia="Calibri" w:hAnsi="Arial" w:cs="Arial"/>
        </w:rPr>
        <w:t xml:space="preserve"> Z</w:t>
      </w:r>
      <w:r w:rsidRPr="00DE72F9">
        <w:rPr>
          <w:rFonts w:ascii="Arial" w:eastAsia="Times New Roman" w:hAnsi="Arial" w:cs="Arial"/>
          <w:lang w:eastAsia="pl-PL"/>
        </w:rPr>
        <w:t xml:space="preserve">apewnia użytkownikowi </w:t>
      </w:r>
      <w:r w:rsidRPr="00DE72F9">
        <w:rPr>
          <w:rStyle w:val="Uwydatnienie"/>
          <w:rFonts w:ascii="Arial" w:hAnsi="Arial" w:cs="Arial"/>
          <w:i w:val="0"/>
          <w:shd w:val="clear" w:color="auto" w:fill="FFFFFF"/>
        </w:rPr>
        <w:t xml:space="preserve">wchodzenie w interakcję bezpośrednio </w:t>
      </w:r>
      <w:r>
        <w:rPr>
          <w:rStyle w:val="Uwydatnienie"/>
          <w:rFonts w:ascii="Arial" w:hAnsi="Arial" w:cs="Arial"/>
          <w:i w:val="0"/>
          <w:shd w:val="clear" w:color="auto" w:fill="FFFFFF"/>
        </w:rPr>
        <w:br/>
      </w:r>
      <w:r w:rsidRPr="00DE72F9">
        <w:rPr>
          <w:rStyle w:val="Uwydatnienie"/>
          <w:rFonts w:ascii="Arial" w:hAnsi="Arial" w:cs="Arial"/>
          <w:i w:val="0"/>
          <w:shd w:val="clear" w:color="auto" w:fill="FFFFFF"/>
        </w:rPr>
        <w:t>z wirtualnymi prz</w:t>
      </w:r>
      <w:r>
        <w:rPr>
          <w:rStyle w:val="Uwydatnienie"/>
          <w:rFonts w:ascii="Arial" w:hAnsi="Arial" w:cs="Arial"/>
          <w:i w:val="0"/>
          <w:shd w:val="clear" w:color="auto" w:fill="FFFFFF"/>
        </w:rPr>
        <w:t>edmiotami trójwymiarowego świat</w:t>
      </w:r>
      <w:r w:rsidR="007F0C16">
        <w:rPr>
          <w:rStyle w:val="Uwydatnienie"/>
          <w:rFonts w:ascii="Arial" w:hAnsi="Arial" w:cs="Arial"/>
          <w:i w:val="0"/>
          <w:shd w:val="clear" w:color="auto" w:fill="FFFFFF"/>
        </w:rPr>
        <w:t>a</w:t>
      </w:r>
      <w:r>
        <w:rPr>
          <w:rStyle w:val="Uwydatnienie"/>
          <w:rFonts w:ascii="Arial" w:hAnsi="Arial" w:cs="Arial"/>
          <w:i w:val="0"/>
          <w:shd w:val="clear" w:color="auto" w:fill="FFFFFF"/>
        </w:rPr>
        <w:t>.</w:t>
      </w:r>
    </w:p>
    <w:p w14:paraId="2641E2E7" w14:textId="77777777" w:rsidR="00396187" w:rsidRPr="000E3609" w:rsidRDefault="00396187" w:rsidP="00396187">
      <w:pPr>
        <w:jc w:val="both"/>
        <w:rPr>
          <w:rFonts w:ascii="Arial" w:eastAsia="Calibri" w:hAnsi="Arial" w:cs="Arial"/>
        </w:rPr>
      </w:pPr>
    </w:p>
    <w:p w14:paraId="48AA8159" w14:textId="77777777" w:rsidR="00396187" w:rsidRPr="000E3609" w:rsidRDefault="00396187" w:rsidP="00396187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E3609">
        <w:rPr>
          <w:rFonts w:ascii="Arial" w:eastAsia="Times New Roman" w:hAnsi="Arial" w:cs="Arial"/>
          <w:b/>
          <w:color w:val="000000"/>
          <w:lang w:eastAsia="pl-PL"/>
        </w:rPr>
        <w:t>Wycieczka wirtualna</w:t>
      </w:r>
    </w:p>
    <w:p w14:paraId="50310D78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Przedstawienie pełnej panoramy określonej przestrzeni (miejsca w terenie, obiektu) </w:t>
      </w:r>
      <w:r w:rsidRPr="000E3609">
        <w:rPr>
          <w:rFonts w:ascii="Arial" w:eastAsia="Times New Roman" w:hAnsi="Arial" w:cs="Arial"/>
          <w:lang w:eastAsia="pl-PL"/>
        </w:rPr>
        <w:br/>
        <w:t xml:space="preserve">z nawigacją po obiekcie oraz dodatkowymi informacjami. </w:t>
      </w:r>
      <w:r>
        <w:rPr>
          <w:rFonts w:ascii="Arial" w:eastAsia="Times New Roman" w:hAnsi="Arial" w:cs="Arial"/>
          <w:lang w:eastAsia="pl-PL"/>
        </w:rPr>
        <w:t>Z</w:t>
      </w:r>
      <w:r w:rsidRPr="000E3609">
        <w:rPr>
          <w:rFonts w:ascii="Arial" w:eastAsia="Times New Roman" w:hAnsi="Arial" w:cs="Arial"/>
          <w:lang w:eastAsia="pl-PL"/>
        </w:rPr>
        <w:t xml:space="preserve">apewnia użytkownikowi poznanie określonej przestrzeni, w której </w:t>
      </w:r>
      <w:r>
        <w:rPr>
          <w:rFonts w:ascii="Arial" w:eastAsia="Times New Roman" w:hAnsi="Arial" w:cs="Arial"/>
          <w:lang w:eastAsia="pl-PL"/>
        </w:rPr>
        <w:t xml:space="preserve">na przykład </w:t>
      </w:r>
      <w:r w:rsidRPr="000E3609">
        <w:rPr>
          <w:rFonts w:ascii="Arial" w:eastAsia="Times New Roman" w:hAnsi="Arial" w:cs="Arial"/>
          <w:lang w:eastAsia="pl-PL"/>
        </w:rPr>
        <w:t>realizowane są czynności i zadania zawodowe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04DEA225" w14:textId="77777777" w:rsidR="00396187" w:rsidRPr="000E3609" w:rsidRDefault="00396187" w:rsidP="00396187">
      <w:pPr>
        <w:jc w:val="both"/>
        <w:rPr>
          <w:rFonts w:ascii="Arial" w:eastAsia="Times New Roman" w:hAnsi="Arial" w:cs="Arial"/>
          <w:lang w:eastAsia="pl-PL"/>
        </w:rPr>
      </w:pPr>
    </w:p>
    <w:p w14:paraId="6BFF07FB" w14:textId="77777777" w:rsidR="00396187" w:rsidRPr="000E3609" w:rsidRDefault="00396187" w:rsidP="00396187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Wirtualne laboratorium</w:t>
      </w:r>
    </w:p>
    <w:p w14:paraId="31E21E46" w14:textId="77777777" w:rsidR="00396187" w:rsidRDefault="00396187" w:rsidP="00396187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</w:rPr>
      </w:pPr>
      <w:r w:rsidRPr="000E3609">
        <w:rPr>
          <w:rFonts w:ascii="Arial" w:eastAsia="Times New Roman" w:hAnsi="Arial" w:cs="Arial"/>
          <w:lang w:eastAsia="pl-PL"/>
        </w:rPr>
        <w:t xml:space="preserve">Aplikacja </w:t>
      </w:r>
      <w:r w:rsidRPr="000E3609">
        <w:rPr>
          <w:rFonts w:ascii="Arial" w:hAnsi="Arial" w:cs="Arial"/>
        </w:rPr>
        <w:t>otwierana i używana na ekranie urządzenia elektronicznego typu: komputer, laptop, tablet, smartfon</w:t>
      </w:r>
      <w:r>
        <w:rPr>
          <w:rFonts w:ascii="Arial" w:hAnsi="Arial" w:cs="Arial"/>
        </w:rPr>
        <w:t xml:space="preserve"> </w:t>
      </w:r>
      <w:r w:rsidRPr="000E3609">
        <w:rPr>
          <w:rFonts w:ascii="Arial" w:eastAsia="Times New Roman" w:hAnsi="Arial" w:cs="Arial"/>
          <w:lang w:eastAsia="pl-PL"/>
        </w:rPr>
        <w:t xml:space="preserve">pozwalająca na przeprowadzenie eksperymentu, doświadczenia naukowego. </w:t>
      </w:r>
      <w:r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Calibri" w:hAnsi="Arial" w:cs="Arial"/>
        </w:rPr>
        <w:t xml:space="preserve">iernie odwzorowuje warunki pracy, </w:t>
      </w:r>
      <w:r w:rsidRPr="000E3609">
        <w:rPr>
          <w:rFonts w:ascii="Arial" w:eastAsia="Calibri" w:hAnsi="Arial" w:cs="Arial"/>
        </w:rPr>
        <w:t>urządzenia występujące</w:t>
      </w:r>
      <w:r>
        <w:rPr>
          <w:rFonts w:ascii="Arial" w:eastAsia="Calibri" w:hAnsi="Arial" w:cs="Arial"/>
        </w:rPr>
        <w:br/>
      </w:r>
      <w:r w:rsidRPr="000E3609">
        <w:rPr>
          <w:rFonts w:ascii="Arial" w:eastAsia="Calibri" w:hAnsi="Arial" w:cs="Arial"/>
        </w:rPr>
        <w:t>w laboratorium wirtualnym</w:t>
      </w:r>
      <w:r>
        <w:rPr>
          <w:rFonts w:ascii="Arial" w:eastAsia="Calibri" w:hAnsi="Arial" w:cs="Arial"/>
        </w:rPr>
        <w:t xml:space="preserve"> oraz </w:t>
      </w:r>
      <w:r w:rsidRPr="000E3609">
        <w:rPr>
          <w:rFonts w:ascii="Arial" w:eastAsia="Calibri" w:hAnsi="Arial" w:cs="Arial"/>
        </w:rPr>
        <w:t>procesy zachodzące w czasie wykonywanego doświadczenia</w:t>
      </w:r>
      <w:r>
        <w:rPr>
          <w:rFonts w:ascii="Arial" w:eastAsia="Calibri" w:hAnsi="Arial" w:cs="Arial"/>
        </w:rPr>
        <w:t xml:space="preserve">. </w:t>
      </w:r>
    </w:p>
    <w:p w14:paraId="4AB02118" w14:textId="77777777" w:rsidR="00396187" w:rsidRPr="000E3609" w:rsidRDefault="00396187" w:rsidP="00396187">
      <w:pPr>
        <w:ind w:left="360"/>
        <w:jc w:val="both"/>
        <w:rPr>
          <w:rFonts w:ascii="Arial" w:eastAsia="Calibri" w:hAnsi="Arial" w:cs="Arial"/>
        </w:rPr>
      </w:pPr>
    </w:p>
    <w:p w14:paraId="61F2825D" w14:textId="77777777" w:rsidR="00C06B65" w:rsidRDefault="00C06B6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F801229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lastRenderedPageBreak/>
        <w:t>PROGRAMY</w:t>
      </w:r>
    </w:p>
    <w:p w14:paraId="5F4589B5" w14:textId="77777777" w:rsidR="00396187" w:rsidRPr="000E3609" w:rsidRDefault="00396187" w:rsidP="00396187">
      <w:pPr>
        <w:pStyle w:val="Akapitzlist"/>
        <w:contextualSpacing w:val="0"/>
        <w:jc w:val="both"/>
        <w:rPr>
          <w:rFonts w:ascii="Arial" w:eastAsia="Times New Roman" w:hAnsi="Arial" w:cs="Arial"/>
          <w:b/>
          <w:lang w:eastAsia="pl-PL"/>
        </w:rPr>
      </w:pPr>
    </w:p>
    <w:p w14:paraId="09C0C44B" w14:textId="77777777" w:rsidR="00396187" w:rsidRPr="000E3609" w:rsidRDefault="00396187" w:rsidP="00396187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E3609">
        <w:rPr>
          <w:rFonts w:ascii="Arial" w:eastAsia="Times New Roman" w:hAnsi="Arial" w:cs="Arial"/>
          <w:b/>
          <w:color w:val="000000"/>
          <w:lang w:eastAsia="pl-PL"/>
        </w:rPr>
        <w:t>Program ćwiczeniowy do projektowania w wymiarze 2D lub 3D</w:t>
      </w:r>
    </w:p>
    <w:p w14:paraId="43371510" w14:textId="77777777" w:rsidR="00396187" w:rsidRPr="000E3609" w:rsidRDefault="00396187" w:rsidP="00396187">
      <w:pPr>
        <w:ind w:left="360"/>
        <w:jc w:val="both"/>
        <w:rPr>
          <w:rFonts w:ascii="Arial" w:eastAsia="Calibri" w:hAnsi="Arial" w:cs="Arial"/>
        </w:rPr>
      </w:pPr>
      <w:r w:rsidRPr="000E3609">
        <w:rPr>
          <w:rFonts w:ascii="Arial" w:eastAsia="Times New Roman" w:hAnsi="Arial" w:cs="Arial"/>
          <w:lang w:eastAsia="pl-PL"/>
        </w:rPr>
        <w:t xml:space="preserve">Aplikacja umożliwiająca użytkownikowi projektowanie obiektów i procesów m.in. poprzez definiowanie parametrów z możliwością zapisania efektów pracy. </w:t>
      </w:r>
    </w:p>
    <w:p w14:paraId="332FD9E9" w14:textId="77777777" w:rsidR="00396187" w:rsidRPr="000E3609" w:rsidRDefault="00396187" w:rsidP="00396187">
      <w:pPr>
        <w:ind w:left="426"/>
        <w:jc w:val="both"/>
        <w:rPr>
          <w:rFonts w:ascii="Arial" w:eastAsia="Calibri" w:hAnsi="Arial" w:cs="Arial"/>
        </w:rPr>
      </w:pPr>
    </w:p>
    <w:p w14:paraId="4DC783FB" w14:textId="77777777" w:rsidR="00396187" w:rsidRPr="000E3609" w:rsidRDefault="00396187" w:rsidP="00396187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 xml:space="preserve">Program ćwiczeniowy do projektowania przez dobieranie </w:t>
      </w:r>
      <w:r w:rsidRPr="000E3609">
        <w:rPr>
          <w:rFonts w:ascii="Arial" w:eastAsia="Times New Roman" w:hAnsi="Arial" w:cs="Arial"/>
          <w:b/>
          <w:color w:val="000000"/>
          <w:lang w:eastAsia="pl-PL"/>
        </w:rPr>
        <w:t>w wymiarze 2D lub 3D</w:t>
      </w:r>
    </w:p>
    <w:p w14:paraId="7A1F00D5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Aplikacja umożliwiająca użytkownikowi projektowanie obiektów, procesów z gotowych zasobów zgromadzonych w formie bibliotek, np.: tabel, danych konstrukcyjnych.</w:t>
      </w:r>
    </w:p>
    <w:p w14:paraId="126FE49E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69A230FA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MULTIMEDIALNE KSIĄŻKI</w:t>
      </w:r>
    </w:p>
    <w:p w14:paraId="0E3DCDC6" w14:textId="77777777" w:rsidR="00396187" w:rsidRPr="000E3609" w:rsidRDefault="00396187" w:rsidP="00396187">
      <w:pPr>
        <w:pStyle w:val="Akapitzlist"/>
        <w:contextualSpacing w:val="0"/>
        <w:jc w:val="both"/>
        <w:rPr>
          <w:rFonts w:ascii="Arial" w:eastAsia="Times New Roman" w:hAnsi="Arial" w:cs="Arial"/>
          <w:b/>
          <w:lang w:eastAsia="pl-PL"/>
        </w:rPr>
      </w:pPr>
    </w:p>
    <w:p w14:paraId="740BEE6E" w14:textId="77777777" w:rsidR="00396187" w:rsidRPr="000E3609" w:rsidRDefault="00396187" w:rsidP="00396187">
      <w:pPr>
        <w:pStyle w:val="Akapitzlist"/>
        <w:numPr>
          <w:ilvl w:val="0"/>
          <w:numId w:val="19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E3609">
        <w:rPr>
          <w:rFonts w:ascii="Arial" w:eastAsia="Times New Roman" w:hAnsi="Arial" w:cs="Arial"/>
          <w:b/>
          <w:color w:val="000000"/>
          <w:lang w:eastAsia="pl-PL"/>
        </w:rPr>
        <w:t>E-book</w:t>
      </w:r>
    </w:p>
    <w:p w14:paraId="08C6F96F" w14:textId="77777777" w:rsidR="00396187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Elektroniczny zasób wiadomości przedstawionych w formie tekstu, </w:t>
      </w:r>
      <w:r w:rsidRPr="000E3609">
        <w:rPr>
          <w:rFonts w:ascii="Arial" w:hAnsi="Arial" w:cs="Arial"/>
        </w:rPr>
        <w:t>rysunków</w:t>
      </w:r>
      <w:r w:rsidRPr="000E3609">
        <w:rPr>
          <w:rFonts w:ascii="Arial" w:eastAsia="Times New Roman" w:hAnsi="Arial" w:cs="Arial"/>
          <w:lang w:eastAsia="pl-PL"/>
        </w:rPr>
        <w:t xml:space="preserve">, schematów, wykresów dotyczących określonego zakresu treści kształcenia. Materiał może </w:t>
      </w:r>
      <w:r>
        <w:rPr>
          <w:rFonts w:ascii="Arial" w:eastAsia="Times New Roman" w:hAnsi="Arial" w:cs="Arial"/>
          <w:lang w:eastAsia="pl-PL"/>
        </w:rPr>
        <w:t xml:space="preserve">dotyczyć poszczególnych </w:t>
      </w:r>
      <w:r w:rsidRPr="000E3609">
        <w:rPr>
          <w:rFonts w:ascii="Arial" w:hAnsi="Arial" w:cs="Arial"/>
        </w:rPr>
        <w:t xml:space="preserve">efektów </w:t>
      </w:r>
      <w:r>
        <w:rPr>
          <w:rFonts w:ascii="Arial" w:hAnsi="Arial" w:cs="Arial"/>
        </w:rPr>
        <w:t xml:space="preserve">kształcenia lub </w:t>
      </w:r>
      <w:r w:rsidRPr="000E3609">
        <w:rPr>
          <w:rFonts w:ascii="Arial" w:hAnsi="Arial" w:cs="Arial"/>
        </w:rPr>
        <w:t>jednostek efektów kształcenia podstawy programowej kształcenia w zawodach szkolnictwa branżowego</w:t>
      </w:r>
      <w:r>
        <w:rPr>
          <w:rFonts w:ascii="Arial" w:hAnsi="Arial" w:cs="Arial"/>
        </w:rPr>
        <w:t xml:space="preserve"> dla danego zawodu</w:t>
      </w:r>
      <w:r w:rsidRPr="000E3609">
        <w:rPr>
          <w:rFonts w:ascii="Arial" w:eastAsia="Times New Roman" w:hAnsi="Arial" w:cs="Arial"/>
          <w:lang w:eastAsia="pl-PL"/>
        </w:rPr>
        <w:t>. Umożliwia odczyt za pomocą odpowiedniego oprogramowania zainstalowanego w urządzeniu komputerowym (np. komputer osobisty, czytnik książek elektronicznych, telefon komórkowy czy palmtop).</w:t>
      </w:r>
    </w:p>
    <w:p w14:paraId="545BDA62" w14:textId="77777777" w:rsidR="00C06B65" w:rsidRDefault="00C06B65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62D5D13E" w14:textId="77777777" w:rsidR="00584552" w:rsidRPr="000E3609" w:rsidRDefault="00584552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3FC92A17" w14:textId="77777777" w:rsidR="00396187" w:rsidRPr="000E3609" w:rsidRDefault="00396187" w:rsidP="00396187">
      <w:pPr>
        <w:pStyle w:val="Akapitzlist"/>
        <w:numPr>
          <w:ilvl w:val="0"/>
          <w:numId w:val="19"/>
        </w:numPr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E3609">
        <w:rPr>
          <w:rFonts w:ascii="Arial" w:eastAsia="Times New Roman" w:hAnsi="Arial" w:cs="Arial"/>
          <w:b/>
          <w:color w:val="000000"/>
          <w:lang w:eastAsia="pl-PL"/>
        </w:rPr>
        <w:t>Audiobook (</w:t>
      </w:r>
      <w:r w:rsidRPr="000E3609">
        <w:rPr>
          <w:rFonts w:ascii="Arial" w:eastAsia="Times New Roman" w:hAnsi="Arial" w:cs="Arial"/>
          <w:b/>
          <w:lang w:eastAsia="pl-PL"/>
        </w:rPr>
        <w:t>książka mówiona</w:t>
      </w:r>
      <w:r w:rsidRPr="000E3609">
        <w:rPr>
          <w:rFonts w:ascii="Arial" w:eastAsia="Times New Roman" w:hAnsi="Arial" w:cs="Arial"/>
          <w:b/>
          <w:color w:val="000000"/>
          <w:lang w:eastAsia="pl-PL"/>
        </w:rPr>
        <w:t>)</w:t>
      </w:r>
    </w:p>
    <w:p w14:paraId="236083C8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Nagranie dźwiękowe zawierające odczyt</w:t>
      </w:r>
      <w:r>
        <w:rPr>
          <w:rFonts w:ascii="Arial" w:eastAsia="Times New Roman" w:hAnsi="Arial" w:cs="Arial"/>
          <w:lang w:eastAsia="pl-PL"/>
        </w:rPr>
        <w:t>yw</w:t>
      </w:r>
      <w:r w:rsidRPr="000E3609">
        <w:rPr>
          <w:rFonts w:ascii="Arial" w:eastAsia="Times New Roman" w:hAnsi="Arial" w:cs="Arial"/>
          <w:lang w:eastAsia="pl-PL"/>
        </w:rPr>
        <w:t xml:space="preserve">any przez lektora tekst publikacji książkowej, </w:t>
      </w:r>
      <w:r w:rsidRPr="000E3609">
        <w:rPr>
          <w:rFonts w:ascii="Arial" w:eastAsia="Times New Roman" w:hAnsi="Arial" w:cs="Arial"/>
          <w:lang w:eastAsia="pl-PL"/>
        </w:rPr>
        <w:br/>
        <w:t>w formie zapisu na nośniku danych w postaci cyfrowej.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3609">
        <w:rPr>
          <w:rFonts w:ascii="Arial" w:eastAsia="Times New Roman" w:hAnsi="Arial" w:cs="Arial"/>
          <w:lang w:eastAsia="pl-PL"/>
        </w:rPr>
        <w:t xml:space="preserve">Materiał może </w:t>
      </w:r>
      <w:r>
        <w:rPr>
          <w:rFonts w:ascii="Arial" w:eastAsia="Times New Roman" w:hAnsi="Arial" w:cs="Arial"/>
          <w:lang w:eastAsia="pl-PL"/>
        </w:rPr>
        <w:t xml:space="preserve">dotyczyć poszczególnych </w:t>
      </w:r>
      <w:r w:rsidRPr="000E3609">
        <w:rPr>
          <w:rFonts w:ascii="Arial" w:hAnsi="Arial" w:cs="Arial"/>
        </w:rPr>
        <w:t xml:space="preserve">efektów </w:t>
      </w:r>
      <w:r>
        <w:rPr>
          <w:rFonts w:ascii="Arial" w:hAnsi="Arial" w:cs="Arial"/>
        </w:rPr>
        <w:t xml:space="preserve">kształcenia lub </w:t>
      </w:r>
      <w:r w:rsidRPr="000E3609">
        <w:rPr>
          <w:rFonts w:ascii="Arial" w:hAnsi="Arial" w:cs="Arial"/>
        </w:rPr>
        <w:t>jednostek efektów kształcenia podstawy programowej kształcenia w zawodach szkolnictwa branżowego</w:t>
      </w:r>
      <w:r>
        <w:rPr>
          <w:rFonts w:ascii="Arial" w:hAnsi="Arial" w:cs="Arial"/>
        </w:rPr>
        <w:t xml:space="preserve"> dla danego zawodu</w:t>
      </w:r>
      <w:r w:rsidRPr="000E3609">
        <w:rPr>
          <w:rFonts w:ascii="Arial" w:eastAsia="Times New Roman" w:hAnsi="Arial" w:cs="Arial"/>
          <w:lang w:eastAsia="pl-PL"/>
        </w:rPr>
        <w:t>.</w:t>
      </w:r>
    </w:p>
    <w:p w14:paraId="48AC57D0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6B19D55" w14:textId="77777777" w:rsidR="00396187" w:rsidRPr="000E3609" w:rsidRDefault="00396187" w:rsidP="00396187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ZASOBY INTERNETOWE</w:t>
      </w:r>
    </w:p>
    <w:p w14:paraId="36ED8665" w14:textId="77777777" w:rsidR="00396187" w:rsidRPr="000E3609" w:rsidRDefault="00396187" w:rsidP="00396187">
      <w:pPr>
        <w:pStyle w:val="Akapitzlist"/>
        <w:contextualSpacing w:val="0"/>
        <w:jc w:val="both"/>
        <w:rPr>
          <w:rFonts w:ascii="Arial" w:eastAsia="Times New Roman" w:hAnsi="Arial" w:cs="Arial"/>
          <w:b/>
          <w:lang w:eastAsia="pl-PL"/>
        </w:rPr>
      </w:pPr>
    </w:p>
    <w:p w14:paraId="5149933A" w14:textId="77777777" w:rsidR="00396187" w:rsidRPr="000E3609" w:rsidRDefault="00396187" w:rsidP="00396187">
      <w:pPr>
        <w:pStyle w:val="Akapitzlist"/>
        <w:numPr>
          <w:ilvl w:val="0"/>
          <w:numId w:val="20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Materiały pozyskane z internetu (ilustracje, filmy, itp.)</w:t>
      </w:r>
    </w:p>
    <w:p w14:paraId="0EA1FD4D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 xml:space="preserve">Katalogi, dokumentacje technologiczne, instrukcje, filmy, animacje zamieszczane na stronach internetowych producentów części maszyn i urządzeń stosowanych </w:t>
      </w:r>
      <w:r w:rsidRPr="000E3609">
        <w:rPr>
          <w:rFonts w:ascii="Arial" w:eastAsia="Times New Roman" w:hAnsi="Arial" w:cs="Arial"/>
          <w:lang w:eastAsia="pl-PL"/>
        </w:rPr>
        <w:br/>
        <w:t>w różnych branżach, zawodach, technologiach wykonania różnych wyrobów.</w:t>
      </w:r>
    </w:p>
    <w:p w14:paraId="777F35A8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663A6132" w14:textId="77777777" w:rsidR="00396187" w:rsidRPr="000E3609" w:rsidRDefault="00396187" w:rsidP="00396187">
      <w:pPr>
        <w:pStyle w:val="Akapitzlist"/>
        <w:numPr>
          <w:ilvl w:val="0"/>
          <w:numId w:val="20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Strona internetowa</w:t>
      </w:r>
    </w:p>
    <w:p w14:paraId="68AF9C0B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  <w:r w:rsidRPr="000E3609">
        <w:rPr>
          <w:rFonts w:ascii="Arial" w:eastAsia="Times New Roman" w:hAnsi="Arial" w:cs="Arial"/>
          <w:lang w:eastAsia="pl-PL"/>
        </w:rPr>
        <w:t>Zbiór uporządkowanych logicznie elementów połączonych ze sobą przez nawigację oraz hiperłącza. Wyświetlany za pomocą przeglądarki internetowej pod jednolitym adresem elektronicznym.</w:t>
      </w:r>
    </w:p>
    <w:p w14:paraId="34024CE1" w14:textId="77777777" w:rsidR="00396187" w:rsidRPr="000E3609" w:rsidRDefault="00396187" w:rsidP="00396187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574C2961" w14:textId="77777777" w:rsidR="00396187" w:rsidRPr="000E3609" w:rsidRDefault="00396187" w:rsidP="00396187">
      <w:pPr>
        <w:pStyle w:val="Akapitzlist"/>
        <w:numPr>
          <w:ilvl w:val="0"/>
          <w:numId w:val="20"/>
        </w:numPr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eastAsia="Times New Roman" w:hAnsi="Arial" w:cs="Arial"/>
          <w:b/>
          <w:lang w:eastAsia="pl-PL"/>
        </w:rPr>
        <w:t>Digitalizowane dokumenty źródłowe</w:t>
      </w:r>
    </w:p>
    <w:p w14:paraId="1FDC5FAF" w14:textId="77777777" w:rsidR="00396187" w:rsidRPr="000E3609" w:rsidRDefault="00396187" w:rsidP="00396187">
      <w:pPr>
        <w:pStyle w:val="Akapitzlist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0E3609">
        <w:rPr>
          <w:rFonts w:ascii="Arial" w:hAnsi="Arial" w:cs="Arial"/>
        </w:rPr>
        <w:t>Zeskanowane np. zasoby archiwalne, biblioteczne.</w:t>
      </w:r>
    </w:p>
    <w:p w14:paraId="644F7033" w14:textId="77777777" w:rsidR="00396187" w:rsidRPr="000E3609" w:rsidRDefault="00396187" w:rsidP="00396187">
      <w:pPr>
        <w:tabs>
          <w:tab w:val="left" w:pos="7200"/>
        </w:tabs>
        <w:jc w:val="both"/>
        <w:rPr>
          <w:rFonts w:ascii="Arial" w:hAnsi="Arial" w:cs="Arial"/>
          <w:color w:val="1F497D" w:themeColor="text2"/>
        </w:rPr>
      </w:pPr>
    </w:p>
    <w:p w14:paraId="56903423" w14:textId="77777777" w:rsidR="00396187" w:rsidRPr="000E3609" w:rsidRDefault="00396187" w:rsidP="00396187">
      <w:pPr>
        <w:jc w:val="both"/>
        <w:rPr>
          <w:rFonts w:ascii="Arial" w:hAnsi="Arial" w:cs="Arial"/>
          <w:b/>
        </w:rPr>
      </w:pPr>
      <w:r w:rsidRPr="000E3609">
        <w:rPr>
          <w:rFonts w:ascii="Arial" w:hAnsi="Arial" w:cs="Arial"/>
          <w:b/>
        </w:rPr>
        <w:softHyphen/>
      </w:r>
      <w:r w:rsidRPr="000E3609">
        <w:rPr>
          <w:rFonts w:ascii="Arial" w:hAnsi="Arial" w:cs="Arial"/>
          <w:b/>
        </w:rPr>
        <w:softHyphen/>
      </w:r>
      <w:r w:rsidRPr="000E3609">
        <w:rPr>
          <w:rFonts w:ascii="Arial" w:hAnsi="Arial" w:cs="Arial"/>
          <w:b/>
        </w:rPr>
        <w:softHyphen/>
      </w:r>
      <w:r w:rsidRPr="000E3609">
        <w:rPr>
          <w:rFonts w:ascii="Arial" w:hAnsi="Arial" w:cs="Arial"/>
          <w:b/>
        </w:rPr>
        <w:softHyphen/>
      </w:r>
    </w:p>
    <w:p w14:paraId="752CF3DC" w14:textId="77777777" w:rsidR="00396187" w:rsidRPr="000E3609" w:rsidRDefault="00396187" w:rsidP="00396187">
      <w:pPr>
        <w:jc w:val="both"/>
        <w:rPr>
          <w:rFonts w:ascii="Arial" w:hAnsi="Arial" w:cs="Arial"/>
        </w:rPr>
      </w:pPr>
    </w:p>
    <w:p w14:paraId="58943442" w14:textId="77777777" w:rsidR="00396187" w:rsidRPr="007B261B" w:rsidRDefault="00396187" w:rsidP="00396187">
      <w:pPr>
        <w:jc w:val="both"/>
        <w:rPr>
          <w:rFonts w:ascii="Trebuchet MS" w:hAnsi="Trebuchet MS" w:cs="Times New Roman"/>
          <w:color w:val="1F497D" w:themeColor="text2"/>
          <w:sz w:val="24"/>
          <w:szCs w:val="24"/>
        </w:rPr>
      </w:pPr>
    </w:p>
    <w:p w14:paraId="48A5B333" w14:textId="77777777" w:rsidR="00E77438" w:rsidRPr="00737F9D" w:rsidRDefault="00E77438" w:rsidP="00737F9D">
      <w:pPr>
        <w:rPr>
          <w:rFonts w:ascii="Arial" w:hAnsi="Arial" w:cs="Arial"/>
          <w:b/>
        </w:rPr>
      </w:pPr>
      <w:r w:rsidRPr="00737F9D">
        <w:rPr>
          <w:rFonts w:ascii="Arial" w:hAnsi="Arial" w:cs="Arial"/>
          <w:b/>
        </w:rPr>
        <w:br w:type="page"/>
      </w:r>
    </w:p>
    <w:p w14:paraId="17D88299" w14:textId="77777777" w:rsidR="002211A6" w:rsidRPr="00737F9D" w:rsidRDefault="002211A6" w:rsidP="00737F9D">
      <w:pPr>
        <w:jc w:val="both"/>
        <w:rPr>
          <w:rFonts w:ascii="Arial" w:hAnsi="Arial" w:cs="Arial"/>
          <w:b/>
        </w:rPr>
      </w:pPr>
      <w:r w:rsidRPr="00737F9D">
        <w:rPr>
          <w:rFonts w:ascii="Arial" w:hAnsi="Arial" w:cs="Arial"/>
          <w:b/>
        </w:rPr>
        <w:lastRenderedPageBreak/>
        <w:t>Rozdział III</w:t>
      </w:r>
    </w:p>
    <w:p w14:paraId="6816DD9A" w14:textId="77777777" w:rsidR="002211A6" w:rsidRPr="00737F9D" w:rsidRDefault="002211A6" w:rsidP="00737F9D">
      <w:pPr>
        <w:jc w:val="both"/>
        <w:rPr>
          <w:rFonts w:ascii="Arial" w:hAnsi="Arial" w:cs="Arial"/>
          <w:b/>
        </w:rPr>
      </w:pPr>
    </w:p>
    <w:p w14:paraId="50405BB9" w14:textId="77777777" w:rsidR="002211A6" w:rsidRPr="00737F9D" w:rsidRDefault="002211A6" w:rsidP="00737F9D">
      <w:pPr>
        <w:jc w:val="both"/>
        <w:rPr>
          <w:rFonts w:ascii="Arial" w:hAnsi="Arial" w:cs="Arial"/>
          <w:b/>
        </w:rPr>
      </w:pPr>
      <w:r w:rsidRPr="00737F9D">
        <w:rPr>
          <w:rFonts w:ascii="Arial" w:hAnsi="Arial" w:cs="Arial"/>
          <w:b/>
        </w:rPr>
        <w:t>E-</w:t>
      </w:r>
      <w:r w:rsidR="00396187">
        <w:rPr>
          <w:rFonts w:ascii="Arial" w:hAnsi="Arial" w:cs="Arial"/>
          <w:b/>
        </w:rPr>
        <w:t>MATERIAŁY</w:t>
      </w:r>
      <w:r w:rsidRPr="00737F9D">
        <w:rPr>
          <w:rFonts w:ascii="Arial" w:hAnsi="Arial" w:cs="Arial"/>
          <w:b/>
        </w:rPr>
        <w:t xml:space="preserve"> DO KSZTAŁCENIA ZAWODOWEGO</w:t>
      </w:r>
    </w:p>
    <w:p w14:paraId="500BAEEF" w14:textId="77777777" w:rsidR="002211A6" w:rsidRPr="00737F9D" w:rsidRDefault="002211A6" w:rsidP="00737F9D">
      <w:pPr>
        <w:jc w:val="both"/>
        <w:rPr>
          <w:rFonts w:ascii="Arial" w:hAnsi="Arial" w:cs="Arial"/>
          <w:b/>
        </w:rPr>
      </w:pPr>
    </w:p>
    <w:p w14:paraId="6B42E1C9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Materiały multimedialne stanowią podstawę e-</w:t>
      </w:r>
      <w:r w:rsidR="00396187">
        <w:rPr>
          <w:rFonts w:ascii="Arial" w:hAnsi="Arial" w:cs="Arial"/>
        </w:rPr>
        <w:t>materiałów</w:t>
      </w:r>
      <w:r w:rsidRPr="00737F9D">
        <w:rPr>
          <w:rFonts w:ascii="Arial" w:hAnsi="Arial" w:cs="Arial"/>
        </w:rPr>
        <w:t>, których wykorzystanie</w:t>
      </w:r>
      <w:r w:rsidR="000474F6" w:rsidRPr="00737F9D">
        <w:rPr>
          <w:rFonts w:ascii="Arial" w:hAnsi="Arial" w:cs="Arial"/>
        </w:rPr>
        <w:br/>
      </w:r>
      <w:r w:rsidRPr="00737F9D">
        <w:rPr>
          <w:rFonts w:ascii="Arial" w:hAnsi="Arial" w:cs="Arial"/>
        </w:rPr>
        <w:t>w kształceniu zawodowym wpłynie na zmianę sposobu pracy szkół, indywidualizację procesu kształcenia oraz kształtowanie kompetencji kluczowych, w szczególności w</w:t>
      </w:r>
      <w:r w:rsidR="00A45F9D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 xml:space="preserve">zakresie kompetencji komunikacyjno-informacyjnych w nauczaniu i uczeniu się. </w:t>
      </w:r>
    </w:p>
    <w:p w14:paraId="7FDCC97C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542AA8C9" w14:textId="77777777" w:rsidR="002211A6" w:rsidRPr="00737F9D" w:rsidRDefault="002211A6" w:rsidP="00737F9D">
      <w:pPr>
        <w:jc w:val="both"/>
        <w:rPr>
          <w:rFonts w:ascii="Arial" w:hAnsi="Arial" w:cs="Arial"/>
          <w:bCs/>
        </w:rPr>
      </w:pPr>
      <w:r w:rsidRPr="00737F9D">
        <w:rPr>
          <w:rFonts w:ascii="Arial" w:hAnsi="Arial" w:cs="Arial"/>
          <w:bCs/>
        </w:rPr>
        <w:t>Aby jednoznacznie rozumieć pojęcie e-</w:t>
      </w:r>
      <w:r w:rsidR="00F318F0">
        <w:rPr>
          <w:rFonts w:ascii="Arial" w:hAnsi="Arial" w:cs="Arial"/>
          <w:bCs/>
        </w:rPr>
        <w:t>materiału</w:t>
      </w:r>
      <w:r w:rsidRPr="00737F9D">
        <w:rPr>
          <w:rFonts w:ascii="Arial" w:hAnsi="Arial" w:cs="Arial"/>
          <w:bCs/>
        </w:rPr>
        <w:t xml:space="preserve"> do kształcenia zawodowego, na potrzeby projektu przyjęto następującą definicję:</w:t>
      </w:r>
    </w:p>
    <w:p w14:paraId="039A01E9" w14:textId="77777777" w:rsidR="001D7CDB" w:rsidRPr="00737F9D" w:rsidRDefault="001D7CDB" w:rsidP="00737F9D">
      <w:pPr>
        <w:jc w:val="both"/>
        <w:rPr>
          <w:rFonts w:ascii="Arial" w:hAnsi="Arial" w:cs="Arial"/>
          <w:bCs/>
        </w:rPr>
      </w:pPr>
    </w:p>
    <w:p w14:paraId="464807C8" w14:textId="77777777" w:rsidR="002211A6" w:rsidRPr="00737F9D" w:rsidRDefault="00F86485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  <w:b/>
          <w:bCs/>
        </w:rPr>
        <w:t>E</w:t>
      </w:r>
      <w:r w:rsidR="002211A6" w:rsidRPr="00737F9D">
        <w:rPr>
          <w:rFonts w:ascii="Arial" w:hAnsi="Arial" w:cs="Arial"/>
          <w:b/>
          <w:bCs/>
        </w:rPr>
        <w:t>-</w:t>
      </w:r>
      <w:r w:rsidR="00F318F0">
        <w:rPr>
          <w:rFonts w:ascii="Arial" w:hAnsi="Arial" w:cs="Arial"/>
          <w:b/>
          <w:bCs/>
        </w:rPr>
        <w:t xml:space="preserve">materiał </w:t>
      </w:r>
      <w:r w:rsidR="002211A6" w:rsidRPr="00737F9D">
        <w:rPr>
          <w:rFonts w:ascii="Arial" w:hAnsi="Arial" w:cs="Arial"/>
          <w:b/>
          <w:bCs/>
        </w:rPr>
        <w:t xml:space="preserve">do kształcenia zawodowego </w:t>
      </w:r>
      <w:r w:rsidR="002211A6" w:rsidRPr="00737F9D">
        <w:rPr>
          <w:rFonts w:ascii="Arial" w:hAnsi="Arial" w:cs="Arial"/>
        </w:rPr>
        <w:t xml:space="preserve">– edukacyjne materiały multimedialne wraz </w:t>
      </w:r>
      <w:r w:rsidR="00F36A42">
        <w:rPr>
          <w:rFonts w:ascii="Arial" w:hAnsi="Arial" w:cs="Arial"/>
        </w:rPr>
        <w:br/>
      </w:r>
      <w:r w:rsidR="002211A6" w:rsidRPr="00737F9D">
        <w:rPr>
          <w:rFonts w:ascii="Arial" w:hAnsi="Arial" w:cs="Arial"/>
        </w:rPr>
        <w:t xml:space="preserve">z obudową dydaktyczną wspierające osiąganie: </w:t>
      </w:r>
    </w:p>
    <w:p w14:paraId="545F7014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 xml:space="preserve">wybranych efektów kształcenia określonych dla kwalifikacji </w:t>
      </w:r>
    </w:p>
    <w:p w14:paraId="6C5B82BC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 xml:space="preserve">lub </w:t>
      </w:r>
    </w:p>
    <w:p w14:paraId="0DB34D7A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jednostek efektów kształcenia typowych dla danej kwalifikacji</w:t>
      </w:r>
      <w:r w:rsidR="0024010F" w:rsidRPr="00737F9D">
        <w:rPr>
          <w:rFonts w:ascii="Arial" w:hAnsi="Arial" w:cs="Arial"/>
        </w:rPr>
        <w:t>,</w:t>
      </w:r>
      <w:r w:rsidR="00F318F0">
        <w:rPr>
          <w:rFonts w:ascii="Arial" w:hAnsi="Arial" w:cs="Arial"/>
        </w:rPr>
        <w:t xml:space="preserve"> </w:t>
      </w:r>
      <w:r w:rsidRPr="00737F9D">
        <w:rPr>
          <w:rFonts w:ascii="Arial" w:hAnsi="Arial" w:cs="Arial"/>
        </w:rPr>
        <w:t>a przez to celów kształcenia określonych dla kwalifikacji wyodrębnionych w zawodach.</w:t>
      </w:r>
    </w:p>
    <w:p w14:paraId="32AFF971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24013FC4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W skład e-</w:t>
      </w:r>
      <w:r w:rsidR="00F318F0">
        <w:rPr>
          <w:rFonts w:ascii="Arial" w:hAnsi="Arial" w:cs="Arial"/>
        </w:rPr>
        <w:t>materiału</w:t>
      </w:r>
      <w:r w:rsidRPr="00737F9D">
        <w:rPr>
          <w:rFonts w:ascii="Arial" w:hAnsi="Arial" w:cs="Arial"/>
        </w:rPr>
        <w:t xml:space="preserve"> wchodzi materiał multimedialny albo zestaw powiązanych ze sobą materiałów multimedialnych.</w:t>
      </w:r>
    </w:p>
    <w:p w14:paraId="5EF80244" w14:textId="77777777" w:rsidR="0024010F" w:rsidRPr="00737F9D" w:rsidRDefault="0024010F" w:rsidP="00737F9D">
      <w:pPr>
        <w:jc w:val="both"/>
        <w:rPr>
          <w:rFonts w:ascii="Arial" w:hAnsi="Arial" w:cs="Arial"/>
        </w:rPr>
      </w:pPr>
    </w:p>
    <w:p w14:paraId="6B7BD027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 xml:space="preserve">Obudowę dydaktyczną </w:t>
      </w:r>
      <w:r w:rsidR="00C92643" w:rsidRPr="00737F9D">
        <w:rPr>
          <w:rFonts w:ascii="Arial" w:hAnsi="Arial" w:cs="Arial"/>
        </w:rPr>
        <w:t>stanowią</w:t>
      </w:r>
      <w:r w:rsidRPr="00737F9D">
        <w:rPr>
          <w:rFonts w:ascii="Arial" w:hAnsi="Arial" w:cs="Arial"/>
        </w:rPr>
        <w:t>:</w:t>
      </w:r>
    </w:p>
    <w:p w14:paraId="07ED6620" w14:textId="77777777" w:rsidR="00582A47" w:rsidRPr="00737F9D" w:rsidRDefault="00CC6DCA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interaktywne materiały sprawdzające</w:t>
      </w:r>
      <w:r w:rsidR="0024010F" w:rsidRPr="00737F9D">
        <w:rPr>
          <w:rFonts w:ascii="Arial" w:hAnsi="Arial" w:cs="Arial"/>
        </w:rPr>
        <w:t>;</w:t>
      </w:r>
    </w:p>
    <w:p w14:paraId="39739A24" w14:textId="77777777" w:rsidR="00582A47" w:rsidRPr="00737F9D" w:rsidRDefault="00582A47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słownik pojęć dla e-</w:t>
      </w:r>
      <w:r w:rsidR="00F318F0">
        <w:rPr>
          <w:rFonts w:ascii="Arial" w:hAnsi="Arial" w:cs="Arial"/>
        </w:rPr>
        <w:t>materiału</w:t>
      </w:r>
      <w:r w:rsidR="0024010F" w:rsidRPr="00737F9D">
        <w:rPr>
          <w:rFonts w:ascii="Arial" w:hAnsi="Arial" w:cs="Arial"/>
        </w:rPr>
        <w:t>;</w:t>
      </w:r>
    </w:p>
    <w:p w14:paraId="22ED199E" w14:textId="77777777" w:rsidR="002211A6" w:rsidRPr="00737F9D" w:rsidRDefault="002211A6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  <w:spacing w:val="3"/>
          <w:shd w:val="clear" w:color="auto" w:fill="FFFFFF"/>
        </w:rPr>
        <w:t>przewodniki dla użytkowników (</w:t>
      </w:r>
      <w:r w:rsidR="00C92643" w:rsidRPr="00737F9D">
        <w:rPr>
          <w:rFonts w:ascii="Arial" w:hAnsi="Arial" w:cs="Arial"/>
          <w:spacing w:val="3"/>
          <w:shd w:val="clear" w:color="auto" w:fill="FFFFFF"/>
        </w:rPr>
        <w:t>nauczyciela</w:t>
      </w:r>
      <w:r w:rsidRPr="00737F9D">
        <w:rPr>
          <w:rFonts w:ascii="Arial" w:hAnsi="Arial" w:cs="Arial"/>
          <w:spacing w:val="3"/>
          <w:shd w:val="clear" w:color="auto" w:fill="FFFFFF"/>
        </w:rPr>
        <w:t xml:space="preserve">, </w:t>
      </w:r>
      <w:r w:rsidR="00C92643" w:rsidRPr="00737F9D">
        <w:rPr>
          <w:rFonts w:ascii="Arial" w:hAnsi="Arial" w:cs="Arial"/>
          <w:spacing w:val="3"/>
          <w:shd w:val="clear" w:color="auto" w:fill="FFFFFF"/>
        </w:rPr>
        <w:t>ucząc</w:t>
      </w:r>
      <w:r w:rsidR="00CC6DCA" w:rsidRPr="00737F9D">
        <w:rPr>
          <w:rFonts w:ascii="Arial" w:hAnsi="Arial" w:cs="Arial"/>
          <w:spacing w:val="3"/>
          <w:shd w:val="clear" w:color="auto" w:fill="FFFFFF"/>
        </w:rPr>
        <w:t>ego</w:t>
      </w:r>
      <w:r w:rsidR="00C92643" w:rsidRPr="00737F9D">
        <w:rPr>
          <w:rFonts w:ascii="Arial" w:hAnsi="Arial" w:cs="Arial"/>
          <w:spacing w:val="3"/>
          <w:shd w:val="clear" w:color="auto" w:fill="FFFFFF"/>
        </w:rPr>
        <w:t xml:space="preserve"> się</w:t>
      </w:r>
      <w:r w:rsidRPr="00737F9D">
        <w:rPr>
          <w:rFonts w:ascii="Arial" w:hAnsi="Arial" w:cs="Arial"/>
          <w:spacing w:val="3"/>
          <w:shd w:val="clear" w:color="auto" w:fill="FFFFFF"/>
        </w:rPr>
        <w:t>, innych osób)</w:t>
      </w:r>
      <w:r w:rsidR="0024010F" w:rsidRPr="00737F9D">
        <w:rPr>
          <w:rFonts w:ascii="Arial" w:hAnsi="Arial" w:cs="Arial"/>
          <w:spacing w:val="3"/>
          <w:shd w:val="clear" w:color="auto" w:fill="FFFFFF"/>
        </w:rPr>
        <w:t>;</w:t>
      </w:r>
    </w:p>
    <w:p w14:paraId="7CFC8143" w14:textId="77777777" w:rsidR="00C92643" w:rsidRPr="00737F9D" w:rsidRDefault="00A52075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 xml:space="preserve">netografia i </w:t>
      </w:r>
      <w:r w:rsidR="002211A6" w:rsidRPr="00737F9D">
        <w:rPr>
          <w:rFonts w:ascii="Arial" w:hAnsi="Arial" w:cs="Arial"/>
        </w:rPr>
        <w:t>bibliografia</w:t>
      </w:r>
      <w:r w:rsidR="0024010F" w:rsidRPr="00737F9D">
        <w:rPr>
          <w:rFonts w:ascii="Arial" w:hAnsi="Arial" w:cs="Arial"/>
        </w:rPr>
        <w:t>;</w:t>
      </w:r>
    </w:p>
    <w:p w14:paraId="7DF7D063" w14:textId="77777777" w:rsidR="00712747" w:rsidRPr="00737F9D" w:rsidRDefault="00712747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instrukcja użytko</w:t>
      </w:r>
      <w:r w:rsidR="00A52075" w:rsidRPr="00737F9D">
        <w:rPr>
          <w:rFonts w:ascii="Arial" w:hAnsi="Arial" w:cs="Arial"/>
        </w:rPr>
        <w:t>wania</w:t>
      </w:r>
      <w:r w:rsidRPr="00737F9D">
        <w:rPr>
          <w:rFonts w:ascii="Arial" w:hAnsi="Arial" w:cs="Arial"/>
        </w:rPr>
        <w:t>.</w:t>
      </w:r>
    </w:p>
    <w:p w14:paraId="27025948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2027E79D" w14:textId="77777777" w:rsidR="00E72126" w:rsidRPr="00737F9D" w:rsidRDefault="00E72126" w:rsidP="00737F9D">
      <w:pPr>
        <w:jc w:val="both"/>
        <w:rPr>
          <w:rFonts w:ascii="Arial" w:hAnsi="Arial" w:cs="Arial"/>
          <w:b/>
          <w:bCs/>
          <w:iCs/>
        </w:rPr>
      </w:pPr>
      <w:r w:rsidRPr="00737F9D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>Każdy z e-</w:t>
      </w:r>
      <w:r w:rsidR="00F318F0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>materiałów</w:t>
      </w:r>
      <w:r w:rsidRPr="00737F9D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 xml:space="preserve"> charakteryzuje się zwięzłością, jednoznacznością, kompletnością </w:t>
      </w:r>
      <w:r w:rsidR="00A743D5" w:rsidRPr="00737F9D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br/>
      </w:r>
      <w:r w:rsidRPr="00737F9D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 xml:space="preserve">i przejrzystością oraz jest </w:t>
      </w:r>
      <w:r w:rsidR="0024010F" w:rsidRPr="00737F9D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>spójny</w:t>
      </w:r>
      <w:r w:rsidRPr="00737F9D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 xml:space="preserve"> z innymi e-</w:t>
      </w:r>
      <w:r w:rsidR="00F318F0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>materiałami</w:t>
      </w:r>
      <w:r w:rsidRPr="00737F9D">
        <w:rPr>
          <w:rStyle w:val="Pogrubienie"/>
          <w:rFonts w:ascii="Arial" w:hAnsi="Arial" w:cs="Arial"/>
          <w:b w:val="0"/>
          <w:bCs w:val="0"/>
          <w:iCs/>
          <w:shd w:val="clear" w:color="auto" w:fill="FFFFFF"/>
        </w:rPr>
        <w:t>.</w:t>
      </w:r>
    </w:p>
    <w:p w14:paraId="35ED3E50" w14:textId="77777777" w:rsidR="00E72126" w:rsidRPr="00737F9D" w:rsidRDefault="00E72126" w:rsidP="00737F9D">
      <w:pPr>
        <w:jc w:val="both"/>
        <w:rPr>
          <w:rFonts w:ascii="Arial" w:hAnsi="Arial" w:cs="Arial"/>
        </w:rPr>
      </w:pPr>
    </w:p>
    <w:p w14:paraId="697C5974" w14:textId="77777777" w:rsidR="00E865E0" w:rsidRPr="00737F9D" w:rsidRDefault="002211A6" w:rsidP="00737F9D">
      <w:pPr>
        <w:jc w:val="both"/>
        <w:rPr>
          <w:rFonts w:ascii="Arial" w:hAnsi="Arial" w:cs="Arial"/>
          <w:color w:val="4F81BD" w:themeColor="accent1"/>
        </w:rPr>
      </w:pPr>
      <w:r w:rsidRPr="00737F9D">
        <w:rPr>
          <w:rFonts w:ascii="Arial" w:hAnsi="Arial" w:cs="Arial"/>
        </w:rPr>
        <w:t>Celem tworzonych i upowszechnianych e-</w:t>
      </w:r>
      <w:r w:rsidR="00F318F0">
        <w:rPr>
          <w:rFonts w:ascii="Arial" w:hAnsi="Arial" w:cs="Arial"/>
        </w:rPr>
        <w:t>materiałów</w:t>
      </w:r>
      <w:r w:rsidRPr="00737F9D">
        <w:rPr>
          <w:rFonts w:ascii="Arial" w:hAnsi="Arial" w:cs="Arial"/>
        </w:rPr>
        <w:t xml:space="preserve"> jest podnoszenie jakości procesu dydaktycznego, rozwój kompetencji komunikacyjno-cyfrowych, dostosowanie tempa </w:t>
      </w:r>
      <w:r w:rsidR="00F318F0">
        <w:rPr>
          <w:rFonts w:ascii="Arial" w:hAnsi="Arial" w:cs="Arial"/>
        </w:rPr>
        <w:br/>
      </w:r>
      <w:r w:rsidRPr="00737F9D">
        <w:rPr>
          <w:rFonts w:ascii="Arial" w:hAnsi="Arial" w:cs="Arial"/>
        </w:rPr>
        <w:t>i zakresu nauczania do indywidualnych potrzeb ucznia i słuchacza, a tym samym znacząca poprawa e</w:t>
      </w:r>
      <w:r w:rsidR="00EF3CA2" w:rsidRPr="00737F9D">
        <w:rPr>
          <w:rFonts w:ascii="Arial" w:hAnsi="Arial" w:cs="Arial"/>
        </w:rPr>
        <w:t>fektywności</w:t>
      </w:r>
      <w:r w:rsidRPr="00737F9D">
        <w:rPr>
          <w:rFonts w:ascii="Arial" w:hAnsi="Arial" w:cs="Arial"/>
        </w:rPr>
        <w:t xml:space="preserve"> pracy dydaktyczno-wychowawczej.</w:t>
      </w:r>
    </w:p>
    <w:p w14:paraId="6280A189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7BC20245" w14:textId="77777777" w:rsidR="008C2331" w:rsidRPr="00737F9D" w:rsidRDefault="002211A6" w:rsidP="00737F9D">
      <w:pPr>
        <w:jc w:val="both"/>
        <w:rPr>
          <w:rFonts w:ascii="Arial" w:hAnsi="Arial" w:cs="Arial"/>
          <w:color w:val="4F81BD" w:themeColor="accent1"/>
        </w:rPr>
      </w:pPr>
      <w:r w:rsidRPr="00737F9D">
        <w:rPr>
          <w:rFonts w:ascii="Arial" w:hAnsi="Arial" w:cs="Arial"/>
        </w:rPr>
        <w:t>E-</w:t>
      </w:r>
      <w:r w:rsidR="00F318F0">
        <w:rPr>
          <w:rFonts w:ascii="Arial" w:hAnsi="Arial" w:cs="Arial"/>
        </w:rPr>
        <w:t>materiały</w:t>
      </w:r>
      <w:r w:rsidRPr="00737F9D">
        <w:rPr>
          <w:rFonts w:ascii="Arial" w:hAnsi="Arial" w:cs="Arial"/>
        </w:rPr>
        <w:t xml:space="preserve"> jako pomoce dydaktyczne dla uczniów i słuchaczy służą nowoczesnemu kształceniu zawodowemu, by w zmieniającym się świecie informatyzacji i rozwoju Przemysłu 4.0 </w:t>
      </w:r>
      <w:r w:rsidR="0024010F" w:rsidRPr="00737F9D">
        <w:rPr>
          <w:rFonts w:ascii="Arial" w:hAnsi="Arial" w:cs="Arial"/>
        </w:rPr>
        <w:t xml:space="preserve">mogło </w:t>
      </w:r>
      <w:r w:rsidRPr="00737F9D">
        <w:rPr>
          <w:rFonts w:ascii="Arial" w:hAnsi="Arial" w:cs="Arial"/>
        </w:rPr>
        <w:t>w</w:t>
      </w:r>
      <w:r w:rsidR="00912F97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>atrakcyjny sposób dostarczać uczniom i osobom dorosłym treści zgodn</w:t>
      </w:r>
      <w:r w:rsidR="0024010F" w:rsidRPr="00737F9D">
        <w:rPr>
          <w:rFonts w:ascii="Arial" w:hAnsi="Arial" w:cs="Arial"/>
        </w:rPr>
        <w:t>ych</w:t>
      </w:r>
      <w:r w:rsidRPr="00737F9D">
        <w:rPr>
          <w:rFonts w:ascii="Arial" w:hAnsi="Arial" w:cs="Arial"/>
        </w:rPr>
        <w:t xml:space="preserve"> z</w:t>
      </w:r>
      <w:r w:rsidR="00A45F9D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>aktualną wiedzą i</w:t>
      </w:r>
      <w:r w:rsidR="00912F97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>rozwojem technologii przemysłowej.</w:t>
      </w:r>
    </w:p>
    <w:p w14:paraId="5CDE1AC8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4FB66577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Biorąc pod uwagę bazę multimediów składających się na jeden e-</w:t>
      </w:r>
      <w:r w:rsidR="00F318F0">
        <w:rPr>
          <w:rFonts w:ascii="Arial" w:hAnsi="Arial" w:cs="Arial"/>
        </w:rPr>
        <w:t>materiał</w:t>
      </w:r>
      <w:r w:rsidRPr="00737F9D">
        <w:rPr>
          <w:rFonts w:ascii="Arial" w:hAnsi="Arial" w:cs="Arial"/>
        </w:rPr>
        <w:t xml:space="preserve"> oraz różnorodność branż i</w:t>
      </w:r>
      <w:r w:rsidR="00912F97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>zawodów, można przyjąć</w:t>
      </w:r>
      <w:r w:rsidR="00F069A2" w:rsidRPr="00737F9D">
        <w:rPr>
          <w:rFonts w:ascii="Arial" w:hAnsi="Arial" w:cs="Arial"/>
        </w:rPr>
        <w:t xml:space="preserve">, że </w:t>
      </w:r>
      <w:r w:rsidRPr="00737F9D">
        <w:rPr>
          <w:rFonts w:ascii="Arial" w:hAnsi="Arial" w:cs="Arial"/>
        </w:rPr>
        <w:t>e-</w:t>
      </w:r>
      <w:r w:rsidR="00F318F0">
        <w:rPr>
          <w:rFonts w:ascii="Arial" w:hAnsi="Arial" w:cs="Arial"/>
        </w:rPr>
        <w:t>materiały</w:t>
      </w:r>
      <w:r w:rsidRPr="00737F9D">
        <w:rPr>
          <w:rFonts w:ascii="Arial" w:hAnsi="Arial" w:cs="Arial"/>
        </w:rPr>
        <w:t xml:space="preserve"> w kształceniu zawodowym</w:t>
      </w:r>
      <w:r w:rsidR="00F069A2" w:rsidRPr="00737F9D">
        <w:rPr>
          <w:rFonts w:ascii="Arial" w:hAnsi="Arial" w:cs="Arial"/>
        </w:rPr>
        <w:t xml:space="preserve"> </w:t>
      </w:r>
      <w:r w:rsidR="00645F83">
        <w:rPr>
          <w:rFonts w:ascii="Arial" w:hAnsi="Arial" w:cs="Arial"/>
        </w:rPr>
        <w:t xml:space="preserve"> </w:t>
      </w:r>
      <w:r w:rsidR="00F069A2" w:rsidRPr="00737F9D">
        <w:rPr>
          <w:rFonts w:ascii="Arial" w:hAnsi="Arial" w:cs="Arial"/>
        </w:rPr>
        <w:t>powin</w:t>
      </w:r>
      <w:r w:rsidR="00F318F0">
        <w:rPr>
          <w:rFonts w:ascii="Arial" w:hAnsi="Arial" w:cs="Arial"/>
        </w:rPr>
        <w:t>ny</w:t>
      </w:r>
      <w:r w:rsidR="00F069A2" w:rsidRPr="00737F9D">
        <w:rPr>
          <w:rFonts w:ascii="Arial" w:hAnsi="Arial" w:cs="Arial"/>
        </w:rPr>
        <w:t xml:space="preserve"> spełniać m.in. takie funkcje jak</w:t>
      </w:r>
      <w:r w:rsidRPr="00737F9D">
        <w:rPr>
          <w:rFonts w:ascii="Arial" w:hAnsi="Arial" w:cs="Arial"/>
        </w:rPr>
        <w:t>:</w:t>
      </w:r>
    </w:p>
    <w:p w14:paraId="235F54E8" w14:textId="77777777" w:rsidR="00D21E8E" w:rsidRPr="00737F9D" w:rsidRDefault="00D21E8E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ułatwi</w:t>
      </w:r>
      <w:r w:rsidR="00A45F9D" w:rsidRPr="00737F9D">
        <w:rPr>
          <w:rFonts w:ascii="Arial" w:hAnsi="Arial" w:cs="Arial"/>
        </w:rPr>
        <w:t>a</w:t>
      </w:r>
      <w:r w:rsidRPr="00737F9D">
        <w:rPr>
          <w:rFonts w:ascii="Arial" w:hAnsi="Arial" w:cs="Arial"/>
        </w:rPr>
        <w:t>nie nauczycielowi prowadzeni</w:t>
      </w:r>
      <w:r w:rsidR="00A45F9D" w:rsidRPr="00737F9D">
        <w:rPr>
          <w:rFonts w:ascii="Arial" w:hAnsi="Arial" w:cs="Arial"/>
        </w:rPr>
        <w:t>a</w:t>
      </w:r>
      <w:r w:rsidRPr="00737F9D">
        <w:rPr>
          <w:rFonts w:ascii="Arial" w:hAnsi="Arial" w:cs="Arial"/>
        </w:rPr>
        <w:t xml:space="preserve"> zajęć dydaktycznych nowoczesnymi metodami, np. lekcji odwróconej (</w:t>
      </w:r>
      <w:r w:rsidRPr="00737F9D">
        <w:rPr>
          <w:rFonts w:ascii="Arial" w:hAnsi="Arial" w:cs="Arial"/>
          <w:i/>
        </w:rPr>
        <w:t>flippedclassroom</w:t>
      </w:r>
      <w:r w:rsidRPr="00737F9D">
        <w:rPr>
          <w:rFonts w:ascii="Arial" w:hAnsi="Arial" w:cs="Arial"/>
        </w:rPr>
        <w:t>);</w:t>
      </w:r>
    </w:p>
    <w:p w14:paraId="1B49177C" w14:textId="77777777" w:rsidR="00D21E8E" w:rsidRPr="00737F9D" w:rsidRDefault="00D21E8E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lastRenderedPageBreak/>
        <w:t xml:space="preserve">tworzenie warunków do prowadzenia zajęć dydaktycznych z elementami grywalizacji (lub gamifikacji, od ang. </w:t>
      </w:r>
      <w:r w:rsidRPr="00737F9D">
        <w:rPr>
          <w:rFonts w:ascii="Arial" w:hAnsi="Arial" w:cs="Arial"/>
          <w:i/>
        </w:rPr>
        <w:t>gamification</w:t>
      </w:r>
      <w:r w:rsidRPr="00737F9D">
        <w:rPr>
          <w:rFonts w:ascii="Arial" w:hAnsi="Arial" w:cs="Arial"/>
        </w:rPr>
        <w:t>) w formie pracy indywidualnej lub grupowej/zespołowej;</w:t>
      </w:r>
    </w:p>
    <w:p w14:paraId="5E16A34C" w14:textId="77777777" w:rsidR="002211A6" w:rsidRPr="00737F9D" w:rsidRDefault="002211A6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  <w:color w:val="000000"/>
        </w:rPr>
        <w:t>angażowanie ucznia w proces zdobywania, porządkowania, utrwalania wiedzy, także poprzez wykorzystanie metod aktywizujących;</w:t>
      </w:r>
    </w:p>
    <w:p w14:paraId="25837DBE" w14:textId="77777777" w:rsidR="002211A6" w:rsidRPr="00737F9D" w:rsidRDefault="00F069A2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rozwijanie</w:t>
      </w:r>
      <w:r w:rsidR="002211A6" w:rsidRPr="00737F9D">
        <w:rPr>
          <w:rFonts w:ascii="Arial" w:hAnsi="Arial" w:cs="Arial"/>
        </w:rPr>
        <w:t xml:space="preserve"> wyobraźni przestrzennej</w:t>
      </w:r>
      <w:r w:rsidRPr="00737F9D">
        <w:rPr>
          <w:rFonts w:ascii="Arial" w:hAnsi="Arial" w:cs="Arial"/>
        </w:rPr>
        <w:t xml:space="preserve"> poprzez</w:t>
      </w:r>
      <w:r w:rsidR="002211A6" w:rsidRPr="00737F9D">
        <w:rPr>
          <w:rFonts w:ascii="Arial" w:hAnsi="Arial" w:cs="Arial"/>
        </w:rPr>
        <w:t xml:space="preserve"> umożliwianie poznania budowy, zasady działania lub przeznaczenia obiektów oraz przebiegu procesów z możliwością wielopłaszczyznowej obserwacji (np. z wykorzystaniem warstw, przekrojów lub wariantów wyświetlania);</w:t>
      </w:r>
    </w:p>
    <w:p w14:paraId="407BA16A" w14:textId="77777777" w:rsidR="002211A6" w:rsidRPr="00737F9D" w:rsidRDefault="002211A6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przygotowanie ucznia i słuchacza do realizacji zajęć praktycznych;</w:t>
      </w:r>
    </w:p>
    <w:p w14:paraId="61EC2C9B" w14:textId="77777777" w:rsidR="00D21E8E" w:rsidRPr="00737F9D" w:rsidRDefault="00F069A2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  <w:color w:val="000000"/>
        </w:rPr>
        <w:t>u</w:t>
      </w:r>
      <w:r w:rsidR="00D21E8E" w:rsidRPr="00737F9D">
        <w:rPr>
          <w:rFonts w:ascii="Arial" w:hAnsi="Arial" w:cs="Arial"/>
          <w:color w:val="000000"/>
        </w:rPr>
        <w:t>możliw</w:t>
      </w:r>
      <w:r w:rsidRPr="00737F9D">
        <w:rPr>
          <w:rFonts w:ascii="Arial" w:hAnsi="Arial" w:cs="Arial"/>
          <w:color w:val="000000"/>
        </w:rPr>
        <w:t>ianie</w:t>
      </w:r>
      <w:r w:rsidR="00D21E8E" w:rsidRPr="00737F9D">
        <w:rPr>
          <w:rFonts w:ascii="Arial" w:hAnsi="Arial" w:cs="Arial"/>
          <w:color w:val="000000"/>
        </w:rPr>
        <w:t xml:space="preserve"> ćwiczenia w wirtualnej rzeczywistości:</w:t>
      </w:r>
    </w:p>
    <w:p w14:paraId="3C7832FD" w14:textId="77777777" w:rsidR="00D21E8E" w:rsidRPr="00737F9D" w:rsidRDefault="00D21E8E" w:rsidP="00737F9D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  <w:color w:val="000000"/>
        </w:rPr>
        <w:t xml:space="preserve">czynności zawodowych, które z powodu trudnej dostępności do warsztatu lub miejsca pracy, kosztów </w:t>
      </w:r>
      <w:r w:rsidR="00F069A2" w:rsidRPr="00737F9D">
        <w:rPr>
          <w:rFonts w:ascii="Arial" w:hAnsi="Arial" w:cs="Arial"/>
          <w:color w:val="000000"/>
        </w:rPr>
        <w:t>albo</w:t>
      </w:r>
      <w:r w:rsidRPr="00737F9D">
        <w:rPr>
          <w:rFonts w:ascii="Arial" w:hAnsi="Arial" w:cs="Arial"/>
          <w:color w:val="000000"/>
        </w:rPr>
        <w:t xml:space="preserve"> niebezpiecznych warunków nie mogą być wykonywane w</w:t>
      </w:r>
      <w:r w:rsidR="00912F97" w:rsidRPr="00737F9D">
        <w:rPr>
          <w:rFonts w:ascii="Arial" w:hAnsi="Arial" w:cs="Arial"/>
          <w:color w:val="000000"/>
        </w:rPr>
        <w:t> </w:t>
      </w:r>
      <w:r w:rsidRPr="00737F9D">
        <w:rPr>
          <w:rFonts w:ascii="Arial" w:hAnsi="Arial" w:cs="Arial"/>
          <w:color w:val="000000"/>
        </w:rPr>
        <w:t>rzeczywistości;</w:t>
      </w:r>
    </w:p>
    <w:p w14:paraId="6A48F756" w14:textId="77777777" w:rsidR="00D21E8E" w:rsidRPr="00737F9D" w:rsidRDefault="00D21E8E" w:rsidP="00737F9D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  <w:color w:val="000000"/>
        </w:rPr>
        <w:t xml:space="preserve">sytuacji popełnienia błędu wynikającego z obciążenia psychicznego związanego </w:t>
      </w:r>
      <w:r w:rsidR="00F86485" w:rsidRPr="00737F9D">
        <w:rPr>
          <w:rFonts w:ascii="Arial" w:hAnsi="Arial" w:cs="Arial"/>
          <w:color w:val="000000"/>
        </w:rPr>
        <w:br/>
      </w:r>
      <w:r w:rsidRPr="00737F9D">
        <w:rPr>
          <w:rFonts w:ascii="Arial" w:hAnsi="Arial" w:cs="Arial"/>
          <w:color w:val="000000"/>
        </w:rPr>
        <w:t>z uzyskiwaniem informacji, podejmowaniem decyzji i wykon</w:t>
      </w:r>
      <w:r w:rsidR="00F069A2" w:rsidRPr="00737F9D">
        <w:rPr>
          <w:rFonts w:ascii="Arial" w:hAnsi="Arial" w:cs="Arial"/>
          <w:color w:val="000000"/>
        </w:rPr>
        <w:t>ywa</w:t>
      </w:r>
      <w:r w:rsidRPr="00737F9D">
        <w:rPr>
          <w:rFonts w:ascii="Arial" w:hAnsi="Arial" w:cs="Arial"/>
          <w:color w:val="000000"/>
        </w:rPr>
        <w:t xml:space="preserve">niem </w:t>
      </w:r>
      <w:r w:rsidR="00F069A2" w:rsidRPr="00737F9D">
        <w:rPr>
          <w:rFonts w:ascii="Arial" w:hAnsi="Arial" w:cs="Arial"/>
          <w:color w:val="000000"/>
        </w:rPr>
        <w:t>działań</w:t>
      </w:r>
      <w:r w:rsidRPr="00737F9D">
        <w:rPr>
          <w:rFonts w:ascii="Arial" w:hAnsi="Arial" w:cs="Arial"/>
          <w:color w:val="000000"/>
        </w:rPr>
        <w:t xml:space="preserve"> na stanowisku pracy; </w:t>
      </w:r>
    </w:p>
    <w:p w14:paraId="0C459FDF" w14:textId="77777777" w:rsidR="002211A6" w:rsidRPr="00737F9D" w:rsidRDefault="005E05D5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zapewnianie dostępności</w:t>
      </w:r>
      <w:r w:rsidR="002211A6" w:rsidRPr="00737F9D">
        <w:rPr>
          <w:rFonts w:ascii="Arial" w:hAnsi="Arial" w:cs="Arial"/>
        </w:rPr>
        <w:t xml:space="preserve"> repozytorium interaktywnych testów </w:t>
      </w:r>
      <w:r w:rsidRPr="00737F9D">
        <w:rPr>
          <w:rFonts w:ascii="Arial" w:hAnsi="Arial" w:cs="Arial"/>
        </w:rPr>
        <w:t>dających</w:t>
      </w:r>
      <w:r w:rsidR="002211A6" w:rsidRPr="00737F9D">
        <w:rPr>
          <w:rFonts w:ascii="Arial" w:hAnsi="Arial" w:cs="Arial"/>
        </w:rPr>
        <w:t xml:space="preserve"> uczni</w:t>
      </w:r>
      <w:r w:rsidRPr="00737F9D">
        <w:rPr>
          <w:rFonts w:ascii="Arial" w:hAnsi="Arial" w:cs="Arial"/>
        </w:rPr>
        <w:t>owi</w:t>
      </w:r>
      <w:r w:rsidR="00F318F0">
        <w:rPr>
          <w:rFonts w:ascii="Arial" w:hAnsi="Arial" w:cs="Arial"/>
        </w:rPr>
        <w:t xml:space="preserve"> </w:t>
      </w:r>
      <w:r w:rsidRPr="00737F9D">
        <w:rPr>
          <w:rFonts w:ascii="Arial" w:hAnsi="Arial" w:cs="Arial"/>
        </w:rPr>
        <w:t>lub</w:t>
      </w:r>
      <w:r w:rsidR="002211A6" w:rsidRPr="00737F9D">
        <w:rPr>
          <w:rFonts w:ascii="Arial" w:hAnsi="Arial" w:cs="Arial"/>
        </w:rPr>
        <w:t xml:space="preserve"> słuchacz</w:t>
      </w:r>
      <w:r w:rsidRPr="00737F9D">
        <w:rPr>
          <w:rFonts w:ascii="Arial" w:hAnsi="Arial" w:cs="Arial"/>
        </w:rPr>
        <w:t>owi możliwość sprawdzenia poziomu własnej wiedzy,</w:t>
      </w:r>
      <w:r w:rsidR="002211A6" w:rsidRPr="00737F9D">
        <w:rPr>
          <w:rFonts w:ascii="Arial" w:hAnsi="Arial" w:cs="Arial"/>
        </w:rPr>
        <w:t xml:space="preserve"> uzyskania szybkiej i</w:t>
      </w:r>
      <w:r w:rsidR="00A45F9D" w:rsidRPr="00737F9D">
        <w:rPr>
          <w:rFonts w:ascii="Arial" w:hAnsi="Arial" w:cs="Arial"/>
        </w:rPr>
        <w:t> </w:t>
      </w:r>
      <w:r w:rsidR="002211A6" w:rsidRPr="00737F9D">
        <w:rPr>
          <w:rFonts w:ascii="Arial" w:hAnsi="Arial" w:cs="Arial"/>
        </w:rPr>
        <w:t xml:space="preserve">precyzyjnej informacji zwrotnej, </w:t>
      </w:r>
      <w:r w:rsidR="00545BF3" w:rsidRPr="00737F9D">
        <w:rPr>
          <w:rFonts w:ascii="Arial" w:hAnsi="Arial" w:cs="Arial"/>
        </w:rPr>
        <w:t>stanowiących</w:t>
      </w:r>
      <w:r w:rsidR="002211A6" w:rsidRPr="00737F9D">
        <w:rPr>
          <w:rFonts w:ascii="Arial" w:hAnsi="Arial" w:cs="Arial"/>
        </w:rPr>
        <w:t xml:space="preserve"> równocześnie</w:t>
      </w:r>
      <w:r w:rsidR="00F318F0">
        <w:rPr>
          <w:rFonts w:ascii="Arial" w:hAnsi="Arial" w:cs="Arial"/>
        </w:rPr>
        <w:t xml:space="preserve"> </w:t>
      </w:r>
      <w:r w:rsidR="002211A6" w:rsidRPr="00737F9D">
        <w:rPr>
          <w:rFonts w:ascii="Arial" w:hAnsi="Arial" w:cs="Arial"/>
        </w:rPr>
        <w:t>doskonał</w:t>
      </w:r>
      <w:r w:rsidR="00545BF3" w:rsidRPr="00737F9D">
        <w:rPr>
          <w:rFonts w:ascii="Arial" w:hAnsi="Arial" w:cs="Arial"/>
        </w:rPr>
        <w:t>ą</w:t>
      </w:r>
      <w:r w:rsidR="00F318F0">
        <w:rPr>
          <w:rFonts w:ascii="Arial" w:hAnsi="Arial" w:cs="Arial"/>
        </w:rPr>
        <w:t xml:space="preserve"> </w:t>
      </w:r>
      <w:r w:rsidR="00545BF3" w:rsidRPr="00737F9D">
        <w:rPr>
          <w:rFonts w:ascii="Arial" w:hAnsi="Arial" w:cs="Arial"/>
        </w:rPr>
        <w:t>formę</w:t>
      </w:r>
      <w:r w:rsidR="002211A6" w:rsidRPr="00737F9D">
        <w:rPr>
          <w:rFonts w:ascii="Arial" w:hAnsi="Arial" w:cs="Arial"/>
        </w:rPr>
        <w:t xml:space="preserve"> nauk</w:t>
      </w:r>
      <w:r w:rsidR="00F069A2" w:rsidRPr="00737F9D">
        <w:rPr>
          <w:rFonts w:ascii="Arial" w:hAnsi="Arial" w:cs="Arial"/>
        </w:rPr>
        <w:t>i</w:t>
      </w:r>
      <w:r w:rsidR="002211A6" w:rsidRPr="00737F9D">
        <w:rPr>
          <w:rFonts w:ascii="Arial" w:hAnsi="Arial" w:cs="Arial"/>
        </w:rPr>
        <w:t>;</w:t>
      </w:r>
    </w:p>
    <w:p w14:paraId="6612EAA0" w14:textId="77777777" w:rsidR="002211A6" w:rsidRPr="00737F9D" w:rsidRDefault="00F069A2" w:rsidP="00737F9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u</w:t>
      </w:r>
      <w:r w:rsidR="002211A6" w:rsidRPr="00737F9D">
        <w:rPr>
          <w:rFonts w:ascii="Arial" w:hAnsi="Arial" w:cs="Arial"/>
        </w:rPr>
        <w:t>możliw</w:t>
      </w:r>
      <w:r w:rsidRPr="00737F9D">
        <w:rPr>
          <w:rFonts w:ascii="Arial" w:hAnsi="Arial" w:cs="Arial"/>
        </w:rPr>
        <w:t>ianie</w:t>
      </w:r>
      <w:r w:rsidR="002211A6" w:rsidRPr="00737F9D">
        <w:rPr>
          <w:rFonts w:ascii="Arial" w:hAnsi="Arial" w:cs="Arial"/>
        </w:rPr>
        <w:t xml:space="preserve"> ćwiczenia umiejętności niezbędnych do rozwiązywania zadań testowych </w:t>
      </w:r>
      <w:r w:rsidR="000474F6" w:rsidRPr="00737F9D">
        <w:rPr>
          <w:rFonts w:ascii="Arial" w:hAnsi="Arial" w:cs="Arial"/>
        </w:rPr>
        <w:br/>
      </w:r>
      <w:r w:rsidR="002211A6" w:rsidRPr="00737F9D">
        <w:rPr>
          <w:rFonts w:ascii="Arial" w:hAnsi="Arial" w:cs="Arial"/>
        </w:rPr>
        <w:t>i praktycznych na egzaminie potwierdzającym kwalifikacje w zawodzie.</w:t>
      </w:r>
    </w:p>
    <w:p w14:paraId="7EBFFA4D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25F257AE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E-</w:t>
      </w:r>
      <w:r w:rsidR="00F318F0">
        <w:rPr>
          <w:rFonts w:ascii="Arial" w:hAnsi="Arial" w:cs="Arial"/>
        </w:rPr>
        <w:t>materiały</w:t>
      </w:r>
      <w:r w:rsidRPr="00737F9D">
        <w:rPr>
          <w:rFonts w:ascii="Arial" w:hAnsi="Arial" w:cs="Arial"/>
        </w:rPr>
        <w:t xml:space="preserve"> mogą być wykorzystywane zarówno do samodzielnej pracy uczniów i słuchaczy, jak i pracy pod kierunkiem nauczyciela. Wspierają realizację</w:t>
      </w:r>
      <w:r w:rsidR="00F318F0">
        <w:rPr>
          <w:rFonts w:ascii="Arial" w:hAnsi="Arial" w:cs="Arial"/>
        </w:rPr>
        <w:t xml:space="preserve"> </w:t>
      </w:r>
      <w:r w:rsidRPr="00737F9D">
        <w:rPr>
          <w:rFonts w:ascii="Arial" w:hAnsi="Arial" w:cs="Arial"/>
        </w:rPr>
        <w:t>podstaw</w:t>
      </w:r>
      <w:r w:rsidR="00EF3CA2" w:rsidRPr="00737F9D">
        <w:rPr>
          <w:rFonts w:ascii="Arial" w:hAnsi="Arial" w:cs="Arial"/>
        </w:rPr>
        <w:t>y</w:t>
      </w:r>
      <w:r w:rsidRPr="00737F9D">
        <w:rPr>
          <w:rFonts w:ascii="Arial" w:hAnsi="Arial" w:cs="Arial"/>
        </w:rPr>
        <w:t xml:space="preserve"> programowej kształcenia w danym zawodzie</w:t>
      </w:r>
      <w:r w:rsidR="00837AE8" w:rsidRPr="00737F9D">
        <w:rPr>
          <w:rFonts w:ascii="Arial" w:hAnsi="Arial" w:cs="Arial"/>
        </w:rPr>
        <w:t xml:space="preserve">, zgodnie z </w:t>
      </w:r>
      <w:r w:rsidR="004366E7" w:rsidRPr="00737F9D">
        <w:rPr>
          <w:rFonts w:ascii="Arial" w:hAnsi="Arial" w:cs="Arial"/>
          <w:i/>
        </w:rPr>
        <w:t xml:space="preserve">Rozporządzeniem Ministra Edukacji Narodowej </w:t>
      </w:r>
      <w:r w:rsidR="00F36A42">
        <w:rPr>
          <w:rFonts w:ascii="Arial" w:hAnsi="Arial" w:cs="Arial"/>
          <w:i/>
        </w:rPr>
        <w:br/>
      </w:r>
      <w:r w:rsidR="004366E7" w:rsidRPr="00737F9D">
        <w:rPr>
          <w:rFonts w:ascii="Arial" w:hAnsi="Arial" w:cs="Arial"/>
          <w:i/>
        </w:rPr>
        <w:t>z dnia 16 maja 2019 r. w sprawie podstaw programowych kształcenia w zawodach szkolnictwa branżowego oraz dodatkowych umiejętności zawodowych w zakresie wybranych zawodów szkolnictwa branżowego</w:t>
      </w:r>
      <w:r w:rsidR="00F37BF6" w:rsidRPr="00737F9D">
        <w:rPr>
          <w:rFonts w:ascii="Arial" w:hAnsi="Arial" w:cs="Arial"/>
        </w:rPr>
        <w:t xml:space="preserve"> (Dz.U. </w:t>
      </w:r>
      <w:r w:rsidR="00545BF3" w:rsidRPr="00737F9D">
        <w:rPr>
          <w:rFonts w:ascii="Arial" w:hAnsi="Arial" w:cs="Arial"/>
        </w:rPr>
        <w:t xml:space="preserve">z 2019 r., </w:t>
      </w:r>
      <w:r w:rsidR="00F37BF6" w:rsidRPr="00737F9D">
        <w:rPr>
          <w:rFonts w:ascii="Arial" w:hAnsi="Arial" w:cs="Arial"/>
        </w:rPr>
        <w:t>poz. 991)</w:t>
      </w:r>
      <w:r w:rsidRPr="00737F9D">
        <w:rPr>
          <w:rFonts w:ascii="Arial" w:hAnsi="Arial" w:cs="Arial"/>
        </w:rPr>
        <w:t>.</w:t>
      </w:r>
      <w:r w:rsidR="00E72126" w:rsidRPr="00737F9D">
        <w:rPr>
          <w:rFonts w:ascii="Arial" w:hAnsi="Arial" w:cs="Arial"/>
        </w:rPr>
        <w:t xml:space="preserve"> Umożliwiają samokształcenie niezależnie od czasu i miejsca przebywania użytkownika.</w:t>
      </w:r>
    </w:p>
    <w:p w14:paraId="5D1A83DA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5D4133A3" w14:textId="77777777" w:rsidR="002211A6" w:rsidRPr="00737F9D" w:rsidRDefault="002211A6" w:rsidP="00737F9D">
      <w:pPr>
        <w:jc w:val="both"/>
        <w:rPr>
          <w:rFonts w:ascii="Arial" w:hAnsi="Arial" w:cs="Arial"/>
        </w:rPr>
      </w:pPr>
      <w:r w:rsidRPr="00737F9D">
        <w:rPr>
          <w:rFonts w:ascii="Arial" w:hAnsi="Arial" w:cs="Arial"/>
        </w:rPr>
        <w:t>Warto podkreślić, że e-</w:t>
      </w:r>
      <w:r w:rsidR="00F318F0">
        <w:rPr>
          <w:rFonts w:ascii="Arial" w:hAnsi="Arial" w:cs="Arial"/>
        </w:rPr>
        <w:t>materiały</w:t>
      </w:r>
      <w:r w:rsidRPr="00737F9D">
        <w:rPr>
          <w:rFonts w:ascii="Arial" w:hAnsi="Arial" w:cs="Arial"/>
        </w:rPr>
        <w:t xml:space="preserve"> przyczyniają się do </w:t>
      </w:r>
      <w:r w:rsidR="00545BF3" w:rsidRPr="00737F9D">
        <w:rPr>
          <w:rFonts w:ascii="Arial" w:hAnsi="Arial" w:cs="Arial"/>
        </w:rPr>
        <w:t>upowszechnienia</w:t>
      </w:r>
      <w:r w:rsidRPr="00737F9D">
        <w:rPr>
          <w:rFonts w:ascii="Arial" w:hAnsi="Arial" w:cs="Arial"/>
        </w:rPr>
        <w:t xml:space="preserve"> technologii informacyjno-komunikacyjnych w kształceniu zawodowym, w tym w nauczaniu uczniów i</w:t>
      </w:r>
      <w:r w:rsidR="00A45F9D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>słuchaczy z</w:t>
      </w:r>
      <w:r w:rsidR="00912F97" w:rsidRPr="00737F9D">
        <w:rPr>
          <w:rFonts w:ascii="Arial" w:hAnsi="Arial" w:cs="Arial"/>
        </w:rPr>
        <w:t> </w:t>
      </w:r>
      <w:r w:rsidRPr="00737F9D">
        <w:rPr>
          <w:rFonts w:ascii="Arial" w:hAnsi="Arial" w:cs="Arial"/>
        </w:rPr>
        <w:t xml:space="preserve">niepełnosprawnościami, </w:t>
      </w:r>
      <w:r w:rsidR="00545BF3" w:rsidRPr="00737F9D">
        <w:rPr>
          <w:rFonts w:ascii="Arial" w:hAnsi="Arial" w:cs="Arial"/>
        </w:rPr>
        <w:t xml:space="preserve">do </w:t>
      </w:r>
      <w:r w:rsidRPr="00737F9D">
        <w:rPr>
          <w:rFonts w:ascii="Arial" w:hAnsi="Arial" w:cs="Arial"/>
        </w:rPr>
        <w:t>rozwijania kompetencji cyfrowych uczniów oraz indywidualizacji pr</w:t>
      </w:r>
      <w:r w:rsidR="00EF3CA2" w:rsidRPr="00737F9D">
        <w:rPr>
          <w:rFonts w:ascii="Arial" w:hAnsi="Arial" w:cs="Arial"/>
        </w:rPr>
        <w:t xml:space="preserve">ocesu dydaktycznego i wdrażania </w:t>
      </w:r>
      <w:r w:rsidRPr="00737F9D">
        <w:rPr>
          <w:rFonts w:ascii="Arial" w:hAnsi="Arial" w:cs="Arial"/>
        </w:rPr>
        <w:t>pracy zespołowej.</w:t>
      </w:r>
    </w:p>
    <w:p w14:paraId="2966CE35" w14:textId="77777777" w:rsidR="002211A6" w:rsidRPr="00737F9D" w:rsidRDefault="002211A6" w:rsidP="00737F9D">
      <w:pPr>
        <w:jc w:val="both"/>
        <w:rPr>
          <w:rFonts w:ascii="Arial" w:hAnsi="Arial" w:cs="Arial"/>
        </w:rPr>
      </w:pPr>
    </w:p>
    <w:p w14:paraId="6801807F" w14:textId="77777777" w:rsidR="002211A6" w:rsidRPr="00737F9D" w:rsidRDefault="002211A6" w:rsidP="00737F9D">
      <w:pPr>
        <w:tabs>
          <w:tab w:val="left" w:pos="7200"/>
        </w:tabs>
        <w:jc w:val="both"/>
        <w:rPr>
          <w:rFonts w:ascii="Arial" w:hAnsi="Arial" w:cs="Arial"/>
          <w:color w:val="1F497D" w:themeColor="text2"/>
        </w:rPr>
      </w:pPr>
    </w:p>
    <w:sectPr w:rsidR="002211A6" w:rsidRPr="00737F9D" w:rsidSect="00C06B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92365" w14:textId="77777777" w:rsidR="00554D92" w:rsidRDefault="00554D92">
      <w:pPr>
        <w:spacing w:line="240" w:lineRule="auto"/>
      </w:pPr>
      <w:r>
        <w:separator/>
      </w:r>
    </w:p>
  </w:endnote>
  <w:endnote w:type="continuationSeparator" w:id="0">
    <w:p w14:paraId="1A33A7EB" w14:textId="77777777" w:rsidR="00554D92" w:rsidRDefault="00554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1579" w14:textId="77777777" w:rsidR="00545BF3" w:rsidRDefault="00545BF3" w:rsidP="00D01E64">
    <w:pPr>
      <w:pStyle w:val="Stopka"/>
      <w:ind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9D0EE" w14:textId="77777777" w:rsidR="00545BF3" w:rsidRDefault="00545B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3662EE1" wp14:editId="0221269D">
          <wp:simplePos x="0" y="0"/>
          <wp:positionH relativeFrom="margin">
            <wp:posOffset>-764540</wp:posOffset>
          </wp:positionH>
          <wp:positionV relativeFrom="paragraph">
            <wp:posOffset>-834390</wp:posOffset>
          </wp:positionV>
          <wp:extent cx="7279640" cy="762000"/>
          <wp:effectExtent l="0" t="0" r="0" b="0"/>
          <wp:wrapTight wrapText="bothSides">
            <wp:wrapPolygon edited="0">
              <wp:start x="0" y="0"/>
              <wp:lineTo x="0" y="21060"/>
              <wp:lineTo x="21536" y="21060"/>
              <wp:lineTo x="21536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6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8971" w14:textId="77777777" w:rsidR="00554D92" w:rsidRDefault="00554D92">
      <w:pPr>
        <w:spacing w:line="240" w:lineRule="auto"/>
      </w:pPr>
      <w:r>
        <w:separator/>
      </w:r>
    </w:p>
  </w:footnote>
  <w:footnote w:type="continuationSeparator" w:id="0">
    <w:p w14:paraId="5A7A4708" w14:textId="77777777" w:rsidR="00554D92" w:rsidRDefault="00554D92">
      <w:pPr>
        <w:spacing w:line="240" w:lineRule="auto"/>
      </w:pPr>
      <w:r>
        <w:continuationSeparator/>
      </w:r>
    </w:p>
  </w:footnote>
  <w:footnote w:id="1">
    <w:p w14:paraId="4CD30ED6" w14:textId="77777777" w:rsidR="005D2739" w:rsidRPr="00310545" w:rsidRDefault="005D2739" w:rsidP="005D2739">
      <w:pPr>
        <w:pStyle w:val="Tekstprzypisudolnego"/>
        <w:jc w:val="left"/>
        <w:rPr>
          <w:rFonts w:ascii="Arial" w:hAnsi="Arial" w:cs="Arial"/>
        </w:rPr>
      </w:pPr>
      <w:r w:rsidRPr="00310545">
        <w:rPr>
          <w:rStyle w:val="Odwoanieprzypisudolnego"/>
          <w:rFonts w:ascii="Arial" w:hAnsi="Arial" w:cs="Arial"/>
        </w:rPr>
        <w:footnoteRef/>
      </w:r>
      <w:r w:rsidRPr="00310545">
        <w:rPr>
          <w:rFonts w:ascii="Arial" w:hAnsi="Arial" w:cs="Arial"/>
        </w:rPr>
        <w:t xml:space="preserve"> W wykazach e-materiałów zamiennie używanie są pojęcia „e-materiał” i </w:t>
      </w:r>
      <w:r w:rsidR="00405D1B" w:rsidRPr="00310545">
        <w:rPr>
          <w:rFonts w:ascii="Arial" w:hAnsi="Arial" w:cs="Arial"/>
        </w:rPr>
        <w:t>„</w:t>
      </w:r>
      <w:r w:rsidRPr="00310545">
        <w:rPr>
          <w:rFonts w:ascii="Arial" w:hAnsi="Arial" w:cs="Arial"/>
        </w:rPr>
        <w:t>e-zasób”</w:t>
      </w:r>
      <w:r w:rsidR="00405D1B" w:rsidRPr="00310545">
        <w:rPr>
          <w:rFonts w:ascii="Arial" w:hAnsi="Arial" w:cs="Arial"/>
        </w:rPr>
        <w:t>.</w:t>
      </w:r>
    </w:p>
  </w:footnote>
  <w:footnote w:id="2">
    <w:p w14:paraId="57ED1258" w14:textId="77777777" w:rsidR="00545BF3" w:rsidRDefault="00545BF3" w:rsidP="00B5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>
        <w:rPr>
          <w:vertAlign w:val="superscript"/>
        </w:rPr>
        <w:footnoteRef/>
      </w:r>
      <w:r w:rsidRPr="005D68E8">
        <w:rPr>
          <w:rFonts w:eastAsia="Cambria" w:cstheme="minorHAnsi"/>
          <w:color w:val="000000"/>
          <w:sz w:val="18"/>
          <w:szCs w:val="20"/>
        </w:rPr>
        <w:t>Przedmioty: edukacja wczesnoszkolna, język polski, historia i społeczeństwo, historia, wiedza o społeczeństwie, przyroda, geografia, biologia, chemia, fizyka, edukacja dla bezpieczeństwa, matematyka, zajęcia komputerowe, informatyka.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73EDD" w14:textId="52D74061" w:rsidR="00545BF3" w:rsidRDefault="00554D92">
    <w:pPr>
      <w:pStyle w:val="Nagwek"/>
    </w:pPr>
    <w:sdt>
      <w:sdtPr>
        <w:id w:val="442660841"/>
        <w:docPartObj>
          <w:docPartGallery w:val="Page Numbers (Margins)"/>
          <w:docPartUnique/>
        </w:docPartObj>
      </w:sdtPr>
      <w:sdtEndPr/>
      <w:sdtContent>
        <w:r w:rsidR="00B2206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237BCCFE" wp14:editId="0E6850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22" name="Prostoką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A1891" w14:textId="421FC80C" w:rsidR="00545BF3" w:rsidRDefault="00545B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1D595A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1D595A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22065" w:rsidRPr="00B220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1D595A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7BCCFE" id="Prostokąt 22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HZug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42nB2b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4EDA1891" w14:textId="421FC80C" w:rsidR="00545BF3" w:rsidRDefault="00545B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1D595A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1D595A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22065" w:rsidRPr="00B220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 w:rsidR="001D595A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238D" w14:textId="77777777" w:rsidR="00545BF3" w:rsidRDefault="00545B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F7401D7" wp14:editId="00777F95">
          <wp:simplePos x="0" y="0"/>
          <wp:positionH relativeFrom="page">
            <wp:posOffset>87630</wp:posOffset>
          </wp:positionH>
          <wp:positionV relativeFrom="paragraph">
            <wp:posOffset>-160020</wp:posOffset>
          </wp:positionV>
          <wp:extent cx="7486650" cy="822960"/>
          <wp:effectExtent l="19050" t="0" r="0" b="0"/>
          <wp:wrapTight wrapText="bothSides">
            <wp:wrapPolygon edited="0">
              <wp:start x="-55" y="0"/>
              <wp:lineTo x="-55" y="21000"/>
              <wp:lineTo x="21600" y="21000"/>
              <wp:lineTo x="21600" y="0"/>
              <wp:lineTo x="-55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z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2E1"/>
    <w:multiLevelType w:val="hybridMultilevel"/>
    <w:tmpl w:val="94C251C4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CDE"/>
    <w:multiLevelType w:val="hybridMultilevel"/>
    <w:tmpl w:val="E2DED9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73C4"/>
    <w:multiLevelType w:val="hybridMultilevel"/>
    <w:tmpl w:val="5DCA96C4"/>
    <w:lvl w:ilvl="0" w:tplc="6E9E08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3039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28DB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8E61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B23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E8EB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5AF6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426A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626179"/>
    <w:multiLevelType w:val="hybridMultilevel"/>
    <w:tmpl w:val="50508066"/>
    <w:lvl w:ilvl="0" w:tplc="FE86150A">
      <w:start w:val="1"/>
      <w:numFmt w:val="decimal"/>
      <w:lvlText w:val="%1."/>
      <w:lvlJc w:val="left"/>
      <w:pPr>
        <w:ind w:left="-24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701" w:hanging="360"/>
      </w:pPr>
    </w:lvl>
    <w:lvl w:ilvl="2" w:tplc="0415001B">
      <w:start w:val="1"/>
      <w:numFmt w:val="lowerRoman"/>
      <w:lvlText w:val="%3."/>
      <w:lvlJc w:val="right"/>
      <w:pPr>
        <w:ind w:left="-981" w:hanging="180"/>
      </w:pPr>
    </w:lvl>
    <w:lvl w:ilvl="3" w:tplc="0415000F">
      <w:start w:val="1"/>
      <w:numFmt w:val="decimal"/>
      <w:lvlText w:val="%4."/>
      <w:lvlJc w:val="left"/>
      <w:pPr>
        <w:ind w:left="-261" w:hanging="360"/>
      </w:pPr>
    </w:lvl>
    <w:lvl w:ilvl="4" w:tplc="04150019">
      <w:start w:val="1"/>
      <w:numFmt w:val="lowerLetter"/>
      <w:lvlText w:val="%5."/>
      <w:lvlJc w:val="left"/>
      <w:pPr>
        <w:ind w:left="459" w:hanging="360"/>
      </w:pPr>
    </w:lvl>
    <w:lvl w:ilvl="5" w:tplc="0415001B">
      <w:start w:val="1"/>
      <w:numFmt w:val="lowerRoman"/>
      <w:lvlText w:val="%6."/>
      <w:lvlJc w:val="right"/>
      <w:pPr>
        <w:ind w:left="1179" w:hanging="180"/>
      </w:pPr>
    </w:lvl>
    <w:lvl w:ilvl="6" w:tplc="0415000F" w:tentative="1">
      <w:start w:val="1"/>
      <w:numFmt w:val="decimal"/>
      <w:lvlText w:val="%7."/>
      <w:lvlJc w:val="left"/>
      <w:pPr>
        <w:ind w:left="1899" w:hanging="360"/>
      </w:pPr>
    </w:lvl>
    <w:lvl w:ilvl="7" w:tplc="04150019" w:tentative="1">
      <w:start w:val="1"/>
      <w:numFmt w:val="lowerLetter"/>
      <w:lvlText w:val="%8."/>
      <w:lvlJc w:val="left"/>
      <w:pPr>
        <w:ind w:left="2619" w:hanging="360"/>
      </w:pPr>
    </w:lvl>
    <w:lvl w:ilvl="8" w:tplc="0415001B" w:tentative="1">
      <w:start w:val="1"/>
      <w:numFmt w:val="lowerRoman"/>
      <w:lvlText w:val="%9."/>
      <w:lvlJc w:val="right"/>
      <w:pPr>
        <w:ind w:left="3339" w:hanging="180"/>
      </w:pPr>
    </w:lvl>
  </w:abstractNum>
  <w:abstractNum w:abstractNumId="4" w15:restartNumberingAfterBreak="0">
    <w:nsid w:val="082C2B6B"/>
    <w:multiLevelType w:val="hybridMultilevel"/>
    <w:tmpl w:val="0BF4EFE0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FB8"/>
    <w:multiLevelType w:val="hybridMultilevel"/>
    <w:tmpl w:val="D4CC50C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87678"/>
    <w:multiLevelType w:val="hybridMultilevel"/>
    <w:tmpl w:val="5568E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457A"/>
    <w:multiLevelType w:val="hybridMultilevel"/>
    <w:tmpl w:val="292606B2"/>
    <w:lvl w:ilvl="0" w:tplc="17069B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A3533"/>
    <w:multiLevelType w:val="hybridMultilevel"/>
    <w:tmpl w:val="2F74DB38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8C34254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2178A"/>
    <w:multiLevelType w:val="hybridMultilevel"/>
    <w:tmpl w:val="85E402A8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C249E"/>
    <w:multiLevelType w:val="hybridMultilevel"/>
    <w:tmpl w:val="01F0B3E4"/>
    <w:lvl w:ilvl="0" w:tplc="17069BD8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A7B1747"/>
    <w:multiLevelType w:val="hybridMultilevel"/>
    <w:tmpl w:val="2E30440E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4A71"/>
    <w:multiLevelType w:val="hybridMultilevel"/>
    <w:tmpl w:val="28023BF6"/>
    <w:lvl w:ilvl="0" w:tplc="17069BD8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63E63D0"/>
    <w:multiLevelType w:val="hybridMultilevel"/>
    <w:tmpl w:val="FB709FF4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8C342548">
      <w:start w:val="1"/>
      <w:numFmt w:val="bullet"/>
      <w:lvlText w:val=""/>
      <w:lvlJc w:val="left"/>
      <w:pPr>
        <w:ind w:left="1931" w:hanging="360"/>
      </w:pPr>
      <w:rPr>
        <w:rFonts w:ascii="Wingdings" w:hAnsi="Wingdings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8F443F3"/>
    <w:multiLevelType w:val="hybridMultilevel"/>
    <w:tmpl w:val="7700D8EE"/>
    <w:lvl w:ilvl="0" w:tplc="17069BD8">
      <w:start w:val="1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02F4318"/>
    <w:multiLevelType w:val="hybridMultilevel"/>
    <w:tmpl w:val="98DEE2EE"/>
    <w:lvl w:ilvl="0" w:tplc="17069BD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5A2682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0"/>
      </w:rPr>
    </w:lvl>
    <w:lvl w:ilvl="2" w:tplc="5C7C6CA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sz w:val="20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052FF9"/>
    <w:multiLevelType w:val="hybridMultilevel"/>
    <w:tmpl w:val="1DD61ECC"/>
    <w:lvl w:ilvl="0" w:tplc="17069BD8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9A36AE3"/>
    <w:multiLevelType w:val="hybridMultilevel"/>
    <w:tmpl w:val="3B4C2446"/>
    <w:lvl w:ilvl="0" w:tplc="4E3602E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A28F9"/>
    <w:multiLevelType w:val="hybridMultilevel"/>
    <w:tmpl w:val="43E4EB42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7C1E"/>
    <w:multiLevelType w:val="hybridMultilevel"/>
    <w:tmpl w:val="2E4A2938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559B8"/>
    <w:multiLevelType w:val="hybridMultilevel"/>
    <w:tmpl w:val="678604C4"/>
    <w:lvl w:ilvl="0" w:tplc="17069B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37DD0"/>
    <w:multiLevelType w:val="hybridMultilevel"/>
    <w:tmpl w:val="E3C0DBD4"/>
    <w:lvl w:ilvl="0" w:tplc="17069B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520B59"/>
    <w:multiLevelType w:val="hybridMultilevel"/>
    <w:tmpl w:val="D71CCCEE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E5CDA"/>
    <w:multiLevelType w:val="hybridMultilevel"/>
    <w:tmpl w:val="1E109E52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D7899"/>
    <w:multiLevelType w:val="hybridMultilevel"/>
    <w:tmpl w:val="80E8B8F0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026E6"/>
    <w:multiLevelType w:val="hybridMultilevel"/>
    <w:tmpl w:val="FB2C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EA4"/>
    <w:multiLevelType w:val="hybridMultilevel"/>
    <w:tmpl w:val="8C38CBCC"/>
    <w:lvl w:ilvl="0" w:tplc="17069BD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C342548">
      <w:start w:val="1"/>
      <w:numFmt w:val="bullet"/>
      <w:lvlText w:val=""/>
      <w:lvlJc w:val="left"/>
      <w:pPr>
        <w:ind w:left="1931" w:hanging="360"/>
      </w:pPr>
      <w:rPr>
        <w:rFonts w:ascii="Wingdings" w:hAnsi="Wingdings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A877E04"/>
    <w:multiLevelType w:val="hybridMultilevel"/>
    <w:tmpl w:val="1DA0F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822343"/>
    <w:multiLevelType w:val="hybridMultilevel"/>
    <w:tmpl w:val="7948642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16"/>
      </w:rPr>
    </w:lvl>
    <w:lvl w:ilvl="1" w:tplc="8270A7AC">
      <w:start w:val="1"/>
      <w:numFmt w:val="bullet"/>
      <w:lvlText w:val=" "/>
      <w:lvlJc w:val="left"/>
      <w:pPr>
        <w:ind w:left="1800" w:hanging="360"/>
      </w:pPr>
      <w:rPr>
        <w:rFonts w:ascii="Wingdings" w:hAnsi="Wingdings" w:hint="default"/>
        <w:sz w:val="16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91674D"/>
    <w:multiLevelType w:val="hybridMultilevel"/>
    <w:tmpl w:val="5A64283A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813EC"/>
    <w:multiLevelType w:val="hybridMultilevel"/>
    <w:tmpl w:val="570A7412"/>
    <w:lvl w:ilvl="0" w:tplc="675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F58EB"/>
    <w:multiLevelType w:val="hybridMultilevel"/>
    <w:tmpl w:val="FE9A227A"/>
    <w:lvl w:ilvl="0" w:tplc="1DE42D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20"/>
  </w:num>
  <w:num w:numId="5">
    <w:abstractNumId w:val="6"/>
  </w:num>
  <w:num w:numId="6">
    <w:abstractNumId w:val="22"/>
  </w:num>
  <w:num w:numId="7">
    <w:abstractNumId w:val="14"/>
  </w:num>
  <w:num w:numId="8">
    <w:abstractNumId w:val="3"/>
  </w:num>
  <w:num w:numId="9">
    <w:abstractNumId w:val="16"/>
  </w:num>
  <w:num w:numId="10">
    <w:abstractNumId w:val="10"/>
  </w:num>
  <w:num w:numId="11">
    <w:abstractNumId w:val="9"/>
  </w:num>
  <w:num w:numId="12">
    <w:abstractNumId w:val="0"/>
  </w:num>
  <w:num w:numId="13">
    <w:abstractNumId w:val="27"/>
  </w:num>
  <w:num w:numId="14">
    <w:abstractNumId w:val="31"/>
  </w:num>
  <w:num w:numId="15">
    <w:abstractNumId w:val="19"/>
  </w:num>
  <w:num w:numId="16">
    <w:abstractNumId w:val="23"/>
  </w:num>
  <w:num w:numId="17">
    <w:abstractNumId w:val="24"/>
  </w:num>
  <w:num w:numId="18">
    <w:abstractNumId w:val="30"/>
  </w:num>
  <w:num w:numId="19">
    <w:abstractNumId w:val="18"/>
  </w:num>
  <w:num w:numId="20">
    <w:abstractNumId w:val="29"/>
  </w:num>
  <w:num w:numId="21">
    <w:abstractNumId w:val="17"/>
  </w:num>
  <w:num w:numId="22">
    <w:abstractNumId w:val="2"/>
  </w:num>
  <w:num w:numId="23">
    <w:abstractNumId w:val="12"/>
  </w:num>
  <w:num w:numId="24">
    <w:abstractNumId w:val="25"/>
  </w:num>
  <w:num w:numId="25">
    <w:abstractNumId w:val="4"/>
  </w:num>
  <w:num w:numId="26">
    <w:abstractNumId w:val="8"/>
  </w:num>
  <w:num w:numId="27">
    <w:abstractNumId w:val="15"/>
  </w:num>
  <w:num w:numId="28">
    <w:abstractNumId w:val="1"/>
  </w:num>
  <w:num w:numId="29">
    <w:abstractNumId w:val="28"/>
  </w:num>
  <w:num w:numId="30">
    <w:abstractNumId w:val="13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03"/>
    <w:rsid w:val="0000574A"/>
    <w:rsid w:val="000063F5"/>
    <w:rsid w:val="0000658B"/>
    <w:rsid w:val="0001141E"/>
    <w:rsid w:val="00011707"/>
    <w:rsid w:val="00012490"/>
    <w:rsid w:val="00017754"/>
    <w:rsid w:val="000209F8"/>
    <w:rsid w:val="00020D0C"/>
    <w:rsid w:val="00020D8A"/>
    <w:rsid w:val="00021355"/>
    <w:rsid w:val="0002363A"/>
    <w:rsid w:val="00026F77"/>
    <w:rsid w:val="00030057"/>
    <w:rsid w:val="00031400"/>
    <w:rsid w:val="00034F0A"/>
    <w:rsid w:val="000376BE"/>
    <w:rsid w:val="00037E84"/>
    <w:rsid w:val="00045795"/>
    <w:rsid w:val="000474F6"/>
    <w:rsid w:val="00047C09"/>
    <w:rsid w:val="00050921"/>
    <w:rsid w:val="00053909"/>
    <w:rsid w:val="00053D72"/>
    <w:rsid w:val="000627F4"/>
    <w:rsid w:val="00063EB4"/>
    <w:rsid w:val="00065D55"/>
    <w:rsid w:val="0007080A"/>
    <w:rsid w:val="000712E3"/>
    <w:rsid w:val="0007389B"/>
    <w:rsid w:val="0007560D"/>
    <w:rsid w:val="000760E8"/>
    <w:rsid w:val="00077449"/>
    <w:rsid w:val="000817E8"/>
    <w:rsid w:val="0008393B"/>
    <w:rsid w:val="0008458E"/>
    <w:rsid w:val="0008549B"/>
    <w:rsid w:val="00085B05"/>
    <w:rsid w:val="000910DA"/>
    <w:rsid w:val="00091CB3"/>
    <w:rsid w:val="00092261"/>
    <w:rsid w:val="000925F4"/>
    <w:rsid w:val="000927F9"/>
    <w:rsid w:val="00092B84"/>
    <w:rsid w:val="00093745"/>
    <w:rsid w:val="00094AEB"/>
    <w:rsid w:val="00096245"/>
    <w:rsid w:val="000A158F"/>
    <w:rsid w:val="000A1F94"/>
    <w:rsid w:val="000A3E4A"/>
    <w:rsid w:val="000A7CEF"/>
    <w:rsid w:val="000B1CA8"/>
    <w:rsid w:val="000B4960"/>
    <w:rsid w:val="000B4E21"/>
    <w:rsid w:val="000C2129"/>
    <w:rsid w:val="000C3BCB"/>
    <w:rsid w:val="000C4E2A"/>
    <w:rsid w:val="000C5A28"/>
    <w:rsid w:val="000C6FC1"/>
    <w:rsid w:val="000D0E57"/>
    <w:rsid w:val="000D1897"/>
    <w:rsid w:val="000D4998"/>
    <w:rsid w:val="000D59BC"/>
    <w:rsid w:val="000E5C54"/>
    <w:rsid w:val="000E7AE1"/>
    <w:rsid w:val="000F2D39"/>
    <w:rsid w:val="000F31CB"/>
    <w:rsid w:val="000F394F"/>
    <w:rsid w:val="000F4927"/>
    <w:rsid w:val="000F4B58"/>
    <w:rsid w:val="000F4DFD"/>
    <w:rsid w:val="000F7447"/>
    <w:rsid w:val="000F7FF7"/>
    <w:rsid w:val="00101650"/>
    <w:rsid w:val="0010202E"/>
    <w:rsid w:val="00103E8B"/>
    <w:rsid w:val="00106787"/>
    <w:rsid w:val="00106BB3"/>
    <w:rsid w:val="00107887"/>
    <w:rsid w:val="00110301"/>
    <w:rsid w:val="001114FD"/>
    <w:rsid w:val="0011194E"/>
    <w:rsid w:val="0011245A"/>
    <w:rsid w:val="00112944"/>
    <w:rsid w:val="00114D83"/>
    <w:rsid w:val="00114D85"/>
    <w:rsid w:val="00116164"/>
    <w:rsid w:val="00120121"/>
    <w:rsid w:val="001208ED"/>
    <w:rsid w:val="00120E4F"/>
    <w:rsid w:val="00120FAA"/>
    <w:rsid w:val="001210E1"/>
    <w:rsid w:val="00123E0F"/>
    <w:rsid w:val="00136E3F"/>
    <w:rsid w:val="00137D92"/>
    <w:rsid w:val="0014001C"/>
    <w:rsid w:val="0014018D"/>
    <w:rsid w:val="00141874"/>
    <w:rsid w:val="00145545"/>
    <w:rsid w:val="00145CC5"/>
    <w:rsid w:val="001465AD"/>
    <w:rsid w:val="001479BF"/>
    <w:rsid w:val="001510C7"/>
    <w:rsid w:val="00152DEB"/>
    <w:rsid w:val="0015354C"/>
    <w:rsid w:val="00154798"/>
    <w:rsid w:val="00154D10"/>
    <w:rsid w:val="001563FE"/>
    <w:rsid w:val="00161D90"/>
    <w:rsid w:val="0016228A"/>
    <w:rsid w:val="0016799E"/>
    <w:rsid w:val="001717D6"/>
    <w:rsid w:val="00174432"/>
    <w:rsid w:val="00176678"/>
    <w:rsid w:val="001835D1"/>
    <w:rsid w:val="00184C19"/>
    <w:rsid w:val="00191F58"/>
    <w:rsid w:val="001929FB"/>
    <w:rsid w:val="00197467"/>
    <w:rsid w:val="001975CC"/>
    <w:rsid w:val="001A2652"/>
    <w:rsid w:val="001A2DBA"/>
    <w:rsid w:val="001A3046"/>
    <w:rsid w:val="001A4235"/>
    <w:rsid w:val="001A4498"/>
    <w:rsid w:val="001A4596"/>
    <w:rsid w:val="001B66E4"/>
    <w:rsid w:val="001B75BA"/>
    <w:rsid w:val="001C09DE"/>
    <w:rsid w:val="001C3469"/>
    <w:rsid w:val="001C5E7A"/>
    <w:rsid w:val="001C7FFC"/>
    <w:rsid w:val="001D2A37"/>
    <w:rsid w:val="001D3FFA"/>
    <w:rsid w:val="001D595A"/>
    <w:rsid w:val="001D7496"/>
    <w:rsid w:val="001D7CDB"/>
    <w:rsid w:val="001E07AE"/>
    <w:rsid w:val="001E0EBD"/>
    <w:rsid w:val="001E1D1B"/>
    <w:rsid w:val="001E464A"/>
    <w:rsid w:val="001E4C7B"/>
    <w:rsid w:val="001E7331"/>
    <w:rsid w:val="001F12B1"/>
    <w:rsid w:val="001F32FF"/>
    <w:rsid w:val="00200180"/>
    <w:rsid w:val="00200241"/>
    <w:rsid w:val="002008B7"/>
    <w:rsid w:val="0020247B"/>
    <w:rsid w:val="0021003B"/>
    <w:rsid w:val="00211EC5"/>
    <w:rsid w:val="00213C90"/>
    <w:rsid w:val="00215D0D"/>
    <w:rsid w:val="00220327"/>
    <w:rsid w:val="00220654"/>
    <w:rsid w:val="002211A6"/>
    <w:rsid w:val="0022247D"/>
    <w:rsid w:val="00222A55"/>
    <w:rsid w:val="00223608"/>
    <w:rsid w:val="002253F9"/>
    <w:rsid w:val="002276C6"/>
    <w:rsid w:val="0023192C"/>
    <w:rsid w:val="00234333"/>
    <w:rsid w:val="00234CAB"/>
    <w:rsid w:val="002359D5"/>
    <w:rsid w:val="00235EC7"/>
    <w:rsid w:val="0024010F"/>
    <w:rsid w:val="002404A1"/>
    <w:rsid w:val="0024107E"/>
    <w:rsid w:val="002418D0"/>
    <w:rsid w:val="002418EA"/>
    <w:rsid w:val="00241F22"/>
    <w:rsid w:val="0024368A"/>
    <w:rsid w:val="00245CEC"/>
    <w:rsid w:val="00252680"/>
    <w:rsid w:val="00254C0E"/>
    <w:rsid w:val="00263030"/>
    <w:rsid w:val="00267F03"/>
    <w:rsid w:val="0027264D"/>
    <w:rsid w:val="0027648C"/>
    <w:rsid w:val="00280470"/>
    <w:rsid w:val="00280CEB"/>
    <w:rsid w:val="00280F8C"/>
    <w:rsid w:val="00285547"/>
    <w:rsid w:val="0028796D"/>
    <w:rsid w:val="00290ECB"/>
    <w:rsid w:val="0029398B"/>
    <w:rsid w:val="00293ADA"/>
    <w:rsid w:val="0029466D"/>
    <w:rsid w:val="002A52F7"/>
    <w:rsid w:val="002A6DB1"/>
    <w:rsid w:val="002A6E26"/>
    <w:rsid w:val="002B0FF9"/>
    <w:rsid w:val="002B5EBA"/>
    <w:rsid w:val="002B5F2F"/>
    <w:rsid w:val="002B7080"/>
    <w:rsid w:val="002C2A2B"/>
    <w:rsid w:val="002C430F"/>
    <w:rsid w:val="002C5B02"/>
    <w:rsid w:val="002D1018"/>
    <w:rsid w:val="002D1933"/>
    <w:rsid w:val="002D6D9D"/>
    <w:rsid w:val="002E00F0"/>
    <w:rsid w:val="002E3100"/>
    <w:rsid w:val="002E719E"/>
    <w:rsid w:val="002F24C8"/>
    <w:rsid w:val="002F38A6"/>
    <w:rsid w:val="002F48A4"/>
    <w:rsid w:val="002F4D7B"/>
    <w:rsid w:val="00302CDF"/>
    <w:rsid w:val="00305B6E"/>
    <w:rsid w:val="00307C58"/>
    <w:rsid w:val="00310545"/>
    <w:rsid w:val="0032136A"/>
    <w:rsid w:val="00326720"/>
    <w:rsid w:val="0033035A"/>
    <w:rsid w:val="003303E4"/>
    <w:rsid w:val="003326B5"/>
    <w:rsid w:val="003334E4"/>
    <w:rsid w:val="00333730"/>
    <w:rsid w:val="00335712"/>
    <w:rsid w:val="00341894"/>
    <w:rsid w:val="003502DA"/>
    <w:rsid w:val="003516C1"/>
    <w:rsid w:val="003525F0"/>
    <w:rsid w:val="00352CAD"/>
    <w:rsid w:val="00353C2F"/>
    <w:rsid w:val="00354633"/>
    <w:rsid w:val="00362ADF"/>
    <w:rsid w:val="0036592E"/>
    <w:rsid w:val="00365AC4"/>
    <w:rsid w:val="00370283"/>
    <w:rsid w:val="00375957"/>
    <w:rsid w:val="0037777E"/>
    <w:rsid w:val="00377785"/>
    <w:rsid w:val="00380F75"/>
    <w:rsid w:val="00384DEB"/>
    <w:rsid w:val="0038738B"/>
    <w:rsid w:val="00387DE4"/>
    <w:rsid w:val="0039065C"/>
    <w:rsid w:val="00394648"/>
    <w:rsid w:val="00395684"/>
    <w:rsid w:val="00395F46"/>
    <w:rsid w:val="00396187"/>
    <w:rsid w:val="00396429"/>
    <w:rsid w:val="003A162F"/>
    <w:rsid w:val="003B034E"/>
    <w:rsid w:val="003B5138"/>
    <w:rsid w:val="003B59A4"/>
    <w:rsid w:val="003C4BDF"/>
    <w:rsid w:val="003C6B73"/>
    <w:rsid w:val="003C6DB3"/>
    <w:rsid w:val="003D1D6E"/>
    <w:rsid w:val="003D29C0"/>
    <w:rsid w:val="003D29F6"/>
    <w:rsid w:val="003D33F1"/>
    <w:rsid w:val="003D737A"/>
    <w:rsid w:val="003E0CA5"/>
    <w:rsid w:val="003E4C40"/>
    <w:rsid w:val="003E6F9C"/>
    <w:rsid w:val="003F14D8"/>
    <w:rsid w:val="003F1EEC"/>
    <w:rsid w:val="003F21FA"/>
    <w:rsid w:val="003F2D0B"/>
    <w:rsid w:val="003F2EEC"/>
    <w:rsid w:val="003F313C"/>
    <w:rsid w:val="003F51BC"/>
    <w:rsid w:val="003F6BAF"/>
    <w:rsid w:val="00400E78"/>
    <w:rsid w:val="004059F6"/>
    <w:rsid w:val="00405D1B"/>
    <w:rsid w:val="00407E46"/>
    <w:rsid w:val="00410E41"/>
    <w:rsid w:val="0041114A"/>
    <w:rsid w:val="0041369E"/>
    <w:rsid w:val="00415478"/>
    <w:rsid w:val="00420A98"/>
    <w:rsid w:val="00425B5B"/>
    <w:rsid w:val="00430F73"/>
    <w:rsid w:val="0043153B"/>
    <w:rsid w:val="00431A8B"/>
    <w:rsid w:val="00433079"/>
    <w:rsid w:val="0043373C"/>
    <w:rsid w:val="0043610F"/>
    <w:rsid w:val="004366E7"/>
    <w:rsid w:val="004431C4"/>
    <w:rsid w:val="00444B87"/>
    <w:rsid w:val="00450466"/>
    <w:rsid w:val="0045089D"/>
    <w:rsid w:val="00450FDE"/>
    <w:rsid w:val="00454D52"/>
    <w:rsid w:val="004574F2"/>
    <w:rsid w:val="004603DD"/>
    <w:rsid w:val="00465EC0"/>
    <w:rsid w:val="0047051C"/>
    <w:rsid w:val="00473212"/>
    <w:rsid w:val="00477F43"/>
    <w:rsid w:val="00480A6E"/>
    <w:rsid w:val="00481006"/>
    <w:rsid w:val="004867E9"/>
    <w:rsid w:val="00487A41"/>
    <w:rsid w:val="00487CC7"/>
    <w:rsid w:val="00491326"/>
    <w:rsid w:val="00491880"/>
    <w:rsid w:val="004921C0"/>
    <w:rsid w:val="004942F1"/>
    <w:rsid w:val="00494BA4"/>
    <w:rsid w:val="00495C9D"/>
    <w:rsid w:val="0049636F"/>
    <w:rsid w:val="004973EE"/>
    <w:rsid w:val="004A11CB"/>
    <w:rsid w:val="004A3A2D"/>
    <w:rsid w:val="004A3C08"/>
    <w:rsid w:val="004A627D"/>
    <w:rsid w:val="004B05DE"/>
    <w:rsid w:val="004B1E4B"/>
    <w:rsid w:val="004B2705"/>
    <w:rsid w:val="004B4512"/>
    <w:rsid w:val="004D6E5D"/>
    <w:rsid w:val="004E0159"/>
    <w:rsid w:val="004E1056"/>
    <w:rsid w:val="004E2401"/>
    <w:rsid w:val="004E7C72"/>
    <w:rsid w:val="004F640A"/>
    <w:rsid w:val="004F78F1"/>
    <w:rsid w:val="00500467"/>
    <w:rsid w:val="005004DB"/>
    <w:rsid w:val="00502733"/>
    <w:rsid w:val="00502883"/>
    <w:rsid w:val="00503637"/>
    <w:rsid w:val="00504894"/>
    <w:rsid w:val="00505E8E"/>
    <w:rsid w:val="005075B2"/>
    <w:rsid w:val="00515B9B"/>
    <w:rsid w:val="00516A87"/>
    <w:rsid w:val="00516FAF"/>
    <w:rsid w:val="0051716C"/>
    <w:rsid w:val="00524437"/>
    <w:rsid w:val="005248A2"/>
    <w:rsid w:val="005267AC"/>
    <w:rsid w:val="0052730C"/>
    <w:rsid w:val="005313B2"/>
    <w:rsid w:val="00532A9F"/>
    <w:rsid w:val="005358EA"/>
    <w:rsid w:val="00536112"/>
    <w:rsid w:val="00536466"/>
    <w:rsid w:val="00536BE6"/>
    <w:rsid w:val="0054024C"/>
    <w:rsid w:val="00544E4D"/>
    <w:rsid w:val="00545BF3"/>
    <w:rsid w:val="005461E4"/>
    <w:rsid w:val="00547237"/>
    <w:rsid w:val="005510A2"/>
    <w:rsid w:val="0055225C"/>
    <w:rsid w:val="00553777"/>
    <w:rsid w:val="00554D92"/>
    <w:rsid w:val="00557082"/>
    <w:rsid w:val="00560D32"/>
    <w:rsid w:val="00563C7D"/>
    <w:rsid w:val="00564374"/>
    <w:rsid w:val="00566070"/>
    <w:rsid w:val="00570053"/>
    <w:rsid w:val="0057136B"/>
    <w:rsid w:val="005804AF"/>
    <w:rsid w:val="00581F85"/>
    <w:rsid w:val="00582A47"/>
    <w:rsid w:val="00583B6C"/>
    <w:rsid w:val="00584552"/>
    <w:rsid w:val="005854E4"/>
    <w:rsid w:val="00591D74"/>
    <w:rsid w:val="005946ED"/>
    <w:rsid w:val="00597BF9"/>
    <w:rsid w:val="00597DBE"/>
    <w:rsid w:val="005A4517"/>
    <w:rsid w:val="005A469B"/>
    <w:rsid w:val="005B09CB"/>
    <w:rsid w:val="005B14DA"/>
    <w:rsid w:val="005B2563"/>
    <w:rsid w:val="005B4739"/>
    <w:rsid w:val="005B5EA7"/>
    <w:rsid w:val="005B60BB"/>
    <w:rsid w:val="005C30D2"/>
    <w:rsid w:val="005C347E"/>
    <w:rsid w:val="005C44E2"/>
    <w:rsid w:val="005C62F5"/>
    <w:rsid w:val="005C6886"/>
    <w:rsid w:val="005C7007"/>
    <w:rsid w:val="005C7CBC"/>
    <w:rsid w:val="005D05E0"/>
    <w:rsid w:val="005D1015"/>
    <w:rsid w:val="005D1285"/>
    <w:rsid w:val="005D20A3"/>
    <w:rsid w:val="005D2739"/>
    <w:rsid w:val="005D2A18"/>
    <w:rsid w:val="005D35C0"/>
    <w:rsid w:val="005D4D7D"/>
    <w:rsid w:val="005D68E8"/>
    <w:rsid w:val="005E0467"/>
    <w:rsid w:val="005E05D5"/>
    <w:rsid w:val="005E0B58"/>
    <w:rsid w:val="005E5076"/>
    <w:rsid w:val="005E69C9"/>
    <w:rsid w:val="005E7A2A"/>
    <w:rsid w:val="005F448F"/>
    <w:rsid w:val="005F47D9"/>
    <w:rsid w:val="005F7AF6"/>
    <w:rsid w:val="005F7F18"/>
    <w:rsid w:val="00602978"/>
    <w:rsid w:val="00604E23"/>
    <w:rsid w:val="00605012"/>
    <w:rsid w:val="00607263"/>
    <w:rsid w:val="00607717"/>
    <w:rsid w:val="006118A5"/>
    <w:rsid w:val="00612BD7"/>
    <w:rsid w:val="0061736C"/>
    <w:rsid w:val="00623FE2"/>
    <w:rsid w:val="006247BC"/>
    <w:rsid w:val="0062589E"/>
    <w:rsid w:val="00626CB0"/>
    <w:rsid w:val="00627A01"/>
    <w:rsid w:val="00632B18"/>
    <w:rsid w:val="00634D4B"/>
    <w:rsid w:val="00634ECE"/>
    <w:rsid w:val="00645F83"/>
    <w:rsid w:val="00646A4D"/>
    <w:rsid w:val="0065325A"/>
    <w:rsid w:val="006638ED"/>
    <w:rsid w:val="00665D60"/>
    <w:rsid w:val="00667E99"/>
    <w:rsid w:val="0067101D"/>
    <w:rsid w:val="006723C1"/>
    <w:rsid w:val="00673704"/>
    <w:rsid w:val="0067425F"/>
    <w:rsid w:val="00684BFD"/>
    <w:rsid w:val="00685EC1"/>
    <w:rsid w:val="00686F34"/>
    <w:rsid w:val="00687391"/>
    <w:rsid w:val="006924CB"/>
    <w:rsid w:val="0069610E"/>
    <w:rsid w:val="006A1819"/>
    <w:rsid w:val="006A43E2"/>
    <w:rsid w:val="006A6076"/>
    <w:rsid w:val="006A7E8F"/>
    <w:rsid w:val="006B0CEC"/>
    <w:rsid w:val="006B588A"/>
    <w:rsid w:val="006C1076"/>
    <w:rsid w:val="006C31CE"/>
    <w:rsid w:val="006C3B56"/>
    <w:rsid w:val="006D25D9"/>
    <w:rsid w:val="006D4015"/>
    <w:rsid w:val="006D41D1"/>
    <w:rsid w:val="006D655B"/>
    <w:rsid w:val="006D6C15"/>
    <w:rsid w:val="006D7E9D"/>
    <w:rsid w:val="006E0ACC"/>
    <w:rsid w:val="006E2514"/>
    <w:rsid w:val="00705F13"/>
    <w:rsid w:val="00706F98"/>
    <w:rsid w:val="00706FA9"/>
    <w:rsid w:val="0071220D"/>
    <w:rsid w:val="00712747"/>
    <w:rsid w:val="00712AB1"/>
    <w:rsid w:val="00713D5B"/>
    <w:rsid w:val="0071720E"/>
    <w:rsid w:val="00720370"/>
    <w:rsid w:val="00723C9A"/>
    <w:rsid w:val="00724C1B"/>
    <w:rsid w:val="00725E36"/>
    <w:rsid w:val="00737F9D"/>
    <w:rsid w:val="00742C41"/>
    <w:rsid w:val="00744196"/>
    <w:rsid w:val="00745470"/>
    <w:rsid w:val="00745DC4"/>
    <w:rsid w:val="00746278"/>
    <w:rsid w:val="00746B17"/>
    <w:rsid w:val="007471DD"/>
    <w:rsid w:val="00750289"/>
    <w:rsid w:val="00750390"/>
    <w:rsid w:val="00757939"/>
    <w:rsid w:val="00761A82"/>
    <w:rsid w:val="007625E8"/>
    <w:rsid w:val="0076426A"/>
    <w:rsid w:val="00767080"/>
    <w:rsid w:val="00772053"/>
    <w:rsid w:val="00772B7B"/>
    <w:rsid w:val="00772EB2"/>
    <w:rsid w:val="00777E4C"/>
    <w:rsid w:val="0078409D"/>
    <w:rsid w:val="007848D9"/>
    <w:rsid w:val="00786AF4"/>
    <w:rsid w:val="00787739"/>
    <w:rsid w:val="00793438"/>
    <w:rsid w:val="007A284B"/>
    <w:rsid w:val="007A3DC1"/>
    <w:rsid w:val="007A44EC"/>
    <w:rsid w:val="007A6412"/>
    <w:rsid w:val="007B261B"/>
    <w:rsid w:val="007B4C5D"/>
    <w:rsid w:val="007B77BB"/>
    <w:rsid w:val="007B7A9B"/>
    <w:rsid w:val="007B7E91"/>
    <w:rsid w:val="007C1527"/>
    <w:rsid w:val="007C21B2"/>
    <w:rsid w:val="007C2D84"/>
    <w:rsid w:val="007C3AA7"/>
    <w:rsid w:val="007C3DF2"/>
    <w:rsid w:val="007C432B"/>
    <w:rsid w:val="007D1EB1"/>
    <w:rsid w:val="007D2B59"/>
    <w:rsid w:val="007D5CDD"/>
    <w:rsid w:val="007D6054"/>
    <w:rsid w:val="007D6C6A"/>
    <w:rsid w:val="007D7B69"/>
    <w:rsid w:val="007E06F2"/>
    <w:rsid w:val="007E49D6"/>
    <w:rsid w:val="007E4E41"/>
    <w:rsid w:val="007E54A7"/>
    <w:rsid w:val="007E7468"/>
    <w:rsid w:val="007F0C16"/>
    <w:rsid w:val="007F4A7B"/>
    <w:rsid w:val="0080030B"/>
    <w:rsid w:val="0080125C"/>
    <w:rsid w:val="0080176A"/>
    <w:rsid w:val="00801A6F"/>
    <w:rsid w:val="0080303B"/>
    <w:rsid w:val="0080603B"/>
    <w:rsid w:val="00811A69"/>
    <w:rsid w:val="00812957"/>
    <w:rsid w:val="0081376E"/>
    <w:rsid w:val="00816387"/>
    <w:rsid w:val="008222BD"/>
    <w:rsid w:val="00823DD4"/>
    <w:rsid w:val="00826A55"/>
    <w:rsid w:val="00831181"/>
    <w:rsid w:val="0083493F"/>
    <w:rsid w:val="00837AE8"/>
    <w:rsid w:val="0084736F"/>
    <w:rsid w:val="008513B5"/>
    <w:rsid w:val="00851716"/>
    <w:rsid w:val="00852326"/>
    <w:rsid w:val="00852806"/>
    <w:rsid w:val="008567A6"/>
    <w:rsid w:val="00856FEE"/>
    <w:rsid w:val="008570A3"/>
    <w:rsid w:val="00865B49"/>
    <w:rsid w:val="00870B55"/>
    <w:rsid w:val="008722BB"/>
    <w:rsid w:val="0087620B"/>
    <w:rsid w:val="008773E9"/>
    <w:rsid w:val="008811CF"/>
    <w:rsid w:val="0088181C"/>
    <w:rsid w:val="008826A3"/>
    <w:rsid w:val="00891685"/>
    <w:rsid w:val="00892498"/>
    <w:rsid w:val="00896324"/>
    <w:rsid w:val="00897D99"/>
    <w:rsid w:val="00897EED"/>
    <w:rsid w:val="008A0D54"/>
    <w:rsid w:val="008A15BB"/>
    <w:rsid w:val="008A2451"/>
    <w:rsid w:val="008A67E3"/>
    <w:rsid w:val="008A7AD3"/>
    <w:rsid w:val="008B5412"/>
    <w:rsid w:val="008B70CE"/>
    <w:rsid w:val="008C01E3"/>
    <w:rsid w:val="008C1067"/>
    <w:rsid w:val="008C2331"/>
    <w:rsid w:val="008C4B70"/>
    <w:rsid w:val="008D30D1"/>
    <w:rsid w:val="008D3322"/>
    <w:rsid w:val="008D3E59"/>
    <w:rsid w:val="008D47BE"/>
    <w:rsid w:val="008E054F"/>
    <w:rsid w:val="008E2723"/>
    <w:rsid w:val="008E3820"/>
    <w:rsid w:val="008E431A"/>
    <w:rsid w:val="008E5BB9"/>
    <w:rsid w:val="008E69B4"/>
    <w:rsid w:val="008E6A03"/>
    <w:rsid w:val="008E7D6A"/>
    <w:rsid w:val="008F7942"/>
    <w:rsid w:val="0090130E"/>
    <w:rsid w:val="00903130"/>
    <w:rsid w:val="00904764"/>
    <w:rsid w:val="009051F2"/>
    <w:rsid w:val="00906C68"/>
    <w:rsid w:val="0090788D"/>
    <w:rsid w:val="00907DA2"/>
    <w:rsid w:val="00912296"/>
    <w:rsid w:val="00912AAC"/>
    <w:rsid w:val="00912F97"/>
    <w:rsid w:val="00914E07"/>
    <w:rsid w:val="00914E66"/>
    <w:rsid w:val="00915132"/>
    <w:rsid w:val="0091714C"/>
    <w:rsid w:val="00924182"/>
    <w:rsid w:val="00924A3F"/>
    <w:rsid w:val="00924D58"/>
    <w:rsid w:val="009275E5"/>
    <w:rsid w:val="009276ED"/>
    <w:rsid w:val="009301B2"/>
    <w:rsid w:val="00933927"/>
    <w:rsid w:val="0093401F"/>
    <w:rsid w:val="00940173"/>
    <w:rsid w:val="0094192F"/>
    <w:rsid w:val="0094319C"/>
    <w:rsid w:val="00943244"/>
    <w:rsid w:val="009432A1"/>
    <w:rsid w:val="00943749"/>
    <w:rsid w:val="00943B81"/>
    <w:rsid w:val="009469C8"/>
    <w:rsid w:val="00950552"/>
    <w:rsid w:val="00951D6A"/>
    <w:rsid w:val="00953400"/>
    <w:rsid w:val="00957DC6"/>
    <w:rsid w:val="00960238"/>
    <w:rsid w:val="009632E7"/>
    <w:rsid w:val="00964105"/>
    <w:rsid w:val="0097057D"/>
    <w:rsid w:val="00971A58"/>
    <w:rsid w:val="00972FB4"/>
    <w:rsid w:val="00974D7B"/>
    <w:rsid w:val="009832FD"/>
    <w:rsid w:val="0098458C"/>
    <w:rsid w:val="00986229"/>
    <w:rsid w:val="00986580"/>
    <w:rsid w:val="009939D1"/>
    <w:rsid w:val="009975A5"/>
    <w:rsid w:val="009A00EF"/>
    <w:rsid w:val="009A256B"/>
    <w:rsid w:val="009A2AE5"/>
    <w:rsid w:val="009A55A0"/>
    <w:rsid w:val="009B525C"/>
    <w:rsid w:val="009C1589"/>
    <w:rsid w:val="009C2546"/>
    <w:rsid w:val="009C2AE1"/>
    <w:rsid w:val="009C3DA1"/>
    <w:rsid w:val="009C775A"/>
    <w:rsid w:val="009D0313"/>
    <w:rsid w:val="009D339D"/>
    <w:rsid w:val="009D369C"/>
    <w:rsid w:val="009D7656"/>
    <w:rsid w:val="009E1187"/>
    <w:rsid w:val="009E15EE"/>
    <w:rsid w:val="009E365E"/>
    <w:rsid w:val="009E492B"/>
    <w:rsid w:val="009E55B1"/>
    <w:rsid w:val="009F0317"/>
    <w:rsid w:val="009F0C6B"/>
    <w:rsid w:val="009F0CB3"/>
    <w:rsid w:val="009F16A1"/>
    <w:rsid w:val="009F2834"/>
    <w:rsid w:val="009F3C1E"/>
    <w:rsid w:val="009F6F26"/>
    <w:rsid w:val="009F6F56"/>
    <w:rsid w:val="00A01D13"/>
    <w:rsid w:val="00A035CB"/>
    <w:rsid w:val="00A04C39"/>
    <w:rsid w:val="00A05E7A"/>
    <w:rsid w:val="00A11060"/>
    <w:rsid w:val="00A165AC"/>
    <w:rsid w:val="00A16CA8"/>
    <w:rsid w:val="00A2111C"/>
    <w:rsid w:val="00A21723"/>
    <w:rsid w:val="00A21775"/>
    <w:rsid w:val="00A2350F"/>
    <w:rsid w:val="00A249F4"/>
    <w:rsid w:val="00A26688"/>
    <w:rsid w:val="00A3109C"/>
    <w:rsid w:val="00A33CD8"/>
    <w:rsid w:val="00A33D54"/>
    <w:rsid w:val="00A35655"/>
    <w:rsid w:val="00A372B7"/>
    <w:rsid w:val="00A403D6"/>
    <w:rsid w:val="00A43CB7"/>
    <w:rsid w:val="00A43D55"/>
    <w:rsid w:val="00A44ED0"/>
    <w:rsid w:val="00A45353"/>
    <w:rsid w:val="00A45C5B"/>
    <w:rsid w:val="00A45F9D"/>
    <w:rsid w:val="00A46F15"/>
    <w:rsid w:val="00A52075"/>
    <w:rsid w:val="00A526B9"/>
    <w:rsid w:val="00A53CEE"/>
    <w:rsid w:val="00A54114"/>
    <w:rsid w:val="00A54BB0"/>
    <w:rsid w:val="00A5552C"/>
    <w:rsid w:val="00A55B0B"/>
    <w:rsid w:val="00A56FFA"/>
    <w:rsid w:val="00A571F9"/>
    <w:rsid w:val="00A575BC"/>
    <w:rsid w:val="00A57DEB"/>
    <w:rsid w:val="00A62E47"/>
    <w:rsid w:val="00A65766"/>
    <w:rsid w:val="00A658D4"/>
    <w:rsid w:val="00A658E8"/>
    <w:rsid w:val="00A7059B"/>
    <w:rsid w:val="00A71610"/>
    <w:rsid w:val="00A71970"/>
    <w:rsid w:val="00A7197E"/>
    <w:rsid w:val="00A743D5"/>
    <w:rsid w:val="00A801DB"/>
    <w:rsid w:val="00A81825"/>
    <w:rsid w:val="00A82FF3"/>
    <w:rsid w:val="00A8311E"/>
    <w:rsid w:val="00A84794"/>
    <w:rsid w:val="00A861E1"/>
    <w:rsid w:val="00A9287A"/>
    <w:rsid w:val="00A92DE8"/>
    <w:rsid w:val="00A949E4"/>
    <w:rsid w:val="00AA0F3D"/>
    <w:rsid w:val="00AA78AC"/>
    <w:rsid w:val="00AB0966"/>
    <w:rsid w:val="00AB278A"/>
    <w:rsid w:val="00AB30FB"/>
    <w:rsid w:val="00AB314B"/>
    <w:rsid w:val="00AB332B"/>
    <w:rsid w:val="00AB370E"/>
    <w:rsid w:val="00AB46AF"/>
    <w:rsid w:val="00AB553C"/>
    <w:rsid w:val="00AB5901"/>
    <w:rsid w:val="00AC324A"/>
    <w:rsid w:val="00AC5A1F"/>
    <w:rsid w:val="00AC5CEE"/>
    <w:rsid w:val="00AD0298"/>
    <w:rsid w:val="00AD0FB1"/>
    <w:rsid w:val="00AD1229"/>
    <w:rsid w:val="00AD18C0"/>
    <w:rsid w:val="00AD60FC"/>
    <w:rsid w:val="00AD780A"/>
    <w:rsid w:val="00AE314A"/>
    <w:rsid w:val="00AE35D9"/>
    <w:rsid w:val="00AE4A9B"/>
    <w:rsid w:val="00AE4BAA"/>
    <w:rsid w:val="00AE5FA4"/>
    <w:rsid w:val="00AE6700"/>
    <w:rsid w:val="00AE7362"/>
    <w:rsid w:val="00AF6788"/>
    <w:rsid w:val="00B04F72"/>
    <w:rsid w:val="00B05633"/>
    <w:rsid w:val="00B07D2E"/>
    <w:rsid w:val="00B1110B"/>
    <w:rsid w:val="00B11E7E"/>
    <w:rsid w:val="00B12F79"/>
    <w:rsid w:val="00B136EA"/>
    <w:rsid w:val="00B1516B"/>
    <w:rsid w:val="00B15707"/>
    <w:rsid w:val="00B16A68"/>
    <w:rsid w:val="00B205B5"/>
    <w:rsid w:val="00B22065"/>
    <w:rsid w:val="00B2232D"/>
    <w:rsid w:val="00B226C6"/>
    <w:rsid w:val="00B2470F"/>
    <w:rsid w:val="00B259BD"/>
    <w:rsid w:val="00B273CF"/>
    <w:rsid w:val="00B321CB"/>
    <w:rsid w:val="00B325DF"/>
    <w:rsid w:val="00B32EDB"/>
    <w:rsid w:val="00B359A8"/>
    <w:rsid w:val="00B367D0"/>
    <w:rsid w:val="00B37FF4"/>
    <w:rsid w:val="00B41607"/>
    <w:rsid w:val="00B47FE1"/>
    <w:rsid w:val="00B5277F"/>
    <w:rsid w:val="00B52CD7"/>
    <w:rsid w:val="00B532A6"/>
    <w:rsid w:val="00B53363"/>
    <w:rsid w:val="00B5388A"/>
    <w:rsid w:val="00B5430C"/>
    <w:rsid w:val="00B545AC"/>
    <w:rsid w:val="00B547D2"/>
    <w:rsid w:val="00B55391"/>
    <w:rsid w:val="00B55758"/>
    <w:rsid w:val="00B64A05"/>
    <w:rsid w:val="00B66522"/>
    <w:rsid w:val="00B66C3C"/>
    <w:rsid w:val="00B66E0D"/>
    <w:rsid w:val="00B67275"/>
    <w:rsid w:val="00B70A44"/>
    <w:rsid w:val="00B7209F"/>
    <w:rsid w:val="00B72DEE"/>
    <w:rsid w:val="00B73E0C"/>
    <w:rsid w:val="00B76636"/>
    <w:rsid w:val="00B76DAA"/>
    <w:rsid w:val="00B809F2"/>
    <w:rsid w:val="00B8235F"/>
    <w:rsid w:val="00B82B4F"/>
    <w:rsid w:val="00B85C22"/>
    <w:rsid w:val="00B87ABA"/>
    <w:rsid w:val="00B90BDF"/>
    <w:rsid w:val="00B91E6B"/>
    <w:rsid w:val="00B91FDB"/>
    <w:rsid w:val="00B943E0"/>
    <w:rsid w:val="00BA4A95"/>
    <w:rsid w:val="00BA6F2E"/>
    <w:rsid w:val="00BB028C"/>
    <w:rsid w:val="00BB0598"/>
    <w:rsid w:val="00BB0BB1"/>
    <w:rsid w:val="00BB0C18"/>
    <w:rsid w:val="00BB1C0B"/>
    <w:rsid w:val="00BD7426"/>
    <w:rsid w:val="00BE2F03"/>
    <w:rsid w:val="00BE3070"/>
    <w:rsid w:val="00BE579F"/>
    <w:rsid w:val="00BE6328"/>
    <w:rsid w:val="00BE7FD0"/>
    <w:rsid w:val="00BF6D03"/>
    <w:rsid w:val="00C06B65"/>
    <w:rsid w:val="00C1084E"/>
    <w:rsid w:val="00C15BED"/>
    <w:rsid w:val="00C161AD"/>
    <w:rsid w:val="00C171E6"/>
    <w:rsid w:val="00C20386"/>
    <w:rsid w:val="00C210F7"/>
    <w:rsid w:val="00C222FC"/>
    <w:rsid w:val="00C247FC"/>
    <w:rsid w:val="00C258E3"/>
    <w:rsid w:val="00C30318"/>
    <w:rsid w:val="00C31D4D"/>
    <w:rsid w:val="00C32D11"/>
    <w:rsid w:val="00C3338C"/>
    <w:rsid w:val="00C33717"/>
    <w:rsid w:val="00C40C91"/>
    <w:rsid w:val="00C41CD7"/>
    <w:rsid w:val="00C42BA9"/>
    <w:rsid w:val="00C47C86"/>
    <w:rsid w:val="00C56EDC"/>
    <w:rsid w:val="00C64075"/>
    <w:rsid w:val="00C67F48"/>
    <w:rsid w:val="00C720E8"/>
    <w:rsid w:val="00C72526"/>
    <w:rsid w:val="00C72C63"/>
    <w:rsid w:val="00C7723D"/>
    <w:rsid w:val="00C8188B"/>
    <w:rsid w:val="00C8271F"/>
    <w:rsid w:val="00C828DE"/>
    <w:rsid w:val="00C904CC"/>
    <w:rsid w:val="00C91228"/>
    <w:rsid w:val="00C92643"/>
    <w:rsid w:val="00CA2469"/>
    <w:rsid w:val="00CA3370"/>
    <w:rsid w:val="00CA3C15"/>
    <w:rsid w:val="00CA4199"/>
    <w:rsid w:val="00CA586C"/>
    <w:rsid w:val="00CA5B5E"/>
    <w:rsid w:val="00CA63B6"/>
    <w:rsid w:val="00CB0621"/>
    <w:rsid w:val="00CB0D52"/>
    <w:rsid w:val="00CB201D"/>
    <w:rsid w:val="00CB353E"/>
    <w:rsid w:val="00CB4015"/>
    <w:rsid w:val="00CB63B6"/>
    <w:rsid w:val="00CC18F8"/>
    <w:rsid w:val="00CC65BB"/>
    <w:rsid w:val="00CC6DCA"/>
    <w:rsid w:val="00CD5E85"/>
    <w:rsid w:val="00CE3D7D"/>
    <w:rsid w:val="00CE4169"/>
    <w:rsid w:val="00CE4363"/>
    <w:rsid w:val="00CE4DDA"/>
    <w:rsid w:val="00CE71CE"/>
    <w:rsid w:val="00CF0DEF"/>
    <w:rsid w:val="00CF381F"/>
    <w:rsid w:val="00CF7D41"/>
    <w:rsid w:val="00D01E64"/>
    <w:rsid w:val="00D0318B"/>
    <w:rsid w:val="00D03334"/>
    <w:rsid w:val="00D058A0"/>
    <w:rsid w:val="00D1368A"/>
    <w:rsid w:val="00D13C7B"/>
    <w:rsid w:val="00D14643"/>
    <w:rsid w:val="00D14B53"/>
    <w:rsid w:val="00D14EB6"/>
    <w:rsid w:val="00D156C4"/>
    <w:rsid w:val="00D2036A"/>
    <w:rsid w:val="00D21E8E"/>
    <w:rsid w:val="00D2372B"/>
    <w:rsid w:val="00D27EF1"/>
    <w:rsid w:val="00D3184E"/>
    <w:rsid w:val="00D318E5"/>
    <w:rsid w:val="00D32E34"/>
    <w:rsid w:val="00D330FF"/>
    <w:rsid w:val="00D427F4"/>
    <w:rsid w:val="00D44642"/>
    <w:rsid w:val="00D53062"/>
    <w:rsid w:val="00D5415D"/>
    <w:rsid w:val="00D54FD2"/>
    <w:rsid w:val="00D55877"/>
    <w:rsid w:val="00D55B82"/>
    <w:rsid w:val="00D57C5F"/>
    <w:rsid w:val="00D60999"/>
    <w:rsid w:val="00D629A0"/>
    <w:rsid w:val="00D67807"/>
    <w:rsid w:val="00D71EC1"/>
    <w:rsid w:val="00D7260A"/>
    <w:rsid w:val="00D74C03"/>
    <w:rsid w:val="00D80899"/>
    <w:rsid w:val="00D837FC"/>
    <w:rsid w:val="00D847C2"/>
    <w:rsid w:val="00D87B0C"/>
    <w:rsid w:val="00D87B59"/>
    <w:rsid w:val="00D93762"/>
    <w:rsid w:val="00D97C59"/>
    <w:rsid w:val="00DA0F1A"/>
    <w:rsid w:val="00DA1CEC"/>
    <w:rsid w:val="00DA1F20"/>
    <w:rsid w:val="00DA424F"/>
    <w:rsid w:val="00DA6D4F"/>
    <w:rsid w:val="00DB031B"/>
    <w:rsid w:val="00DB2444"/>
    <w:rsid w:val="00DB3298"/>
    <w:rsid w:val="00DB5FD6"/>
    <w:rsid w:val="00DB6C71"/>
    <w:rsid w:val="00DB6CE7"/>
    <w:rsid w:val="00DC3DA6"/>
    <w:rsid w:val="00DC3F4A"/>
    <w:rsid w:val="00DC556F"/>
    <w:rsid w:val="00DC704D"/>
    <w:rsid w:val="00DD01B9"/>
    <w:rsid w:val="00DD4C5A"/>
    <w:rsid w:val="00DD58EF"/>
    <w:rsid w:val="00DD6991"/>
    <w:rsid w:val="00DE183F"/>
    <w:rsid w:val="00DE2CB7"/>
    <w:rsid w:val="00DE4028"/>
    <w:rsid w:val="00DE5451"/>
    <w:rsid w:val="00DE54BB"/>
    <w:rsid w:val="00DE67E1"/>
    <w:rsid w:val="00DE6E04"/>
    <w:rsid w:val="00DF0272"/>
    <w:rsid w:val="00DF0CEE"/>
    <w:rsid w:val="00DF1146"/>
    <w:rsid w:val="00DF2ABD"/>
    <w:rsid w:val="00DF5351"/>
    <w:rsid w:val="00DF5EC3"/>
    <w:rsid w:val="00DF67E3"/>
    <w:rsid w:val="00E0053E"/>
    <w:rsid w:val="00E033ED"/>
    <w:rsid w:val="00E059C2"/>
    <w:rsid w:val="00E06D32"/>
    <w:rsid w:val="00E112FE"/>
    <w:rsid w:val="00E1147A"/>
    <w:rsid w:val="00E11EB6"/>
    <w:rsid w:val="00E12716"/>
    <w:rsid w:val="00E14B05"/>
    <w:rsid w:val="00E152A5"/>
    <w:rsid w:val="00E2080E"/>
    <w:rsid w:val="00E22BD4"/>
    <w:rsid w:val="00E24679"/>
    <w:rsid w:val="00E25558"/>
    <w:rsid w:val="00E2744D"/>
    <w:rsid w:val="00E27497"/>
    <w:rsid w:val="00E337D5"/>
    <w:rsid w:val="00E357C7"/>
    <w:rsid w:val="00E35CF3"/>
    <w:rsid w:val="00E37EAB"/>
    <w:rsid w:val="00E47807"/>
    <w:rsid w:val="00E548E6"/>
    <w:rsid w:val="00E54EB5"/>
    <w:rsid w:val="00E553CD"/>
    <w:rsid w:val="00E571A0"/>
    <w:rsid w:val="00E6411B"/>
    <w:rsid w:val="00E67EB0"/>
    <w:rsid w:val="00E70690"/>
    <w:rsid w:val="00E71FAD"/>
    <w:rsid w:val="00E72126"/>
    <w:rsid w:val="00E75F9B"/>
    <w:rsid w:val="00E77438"/>
    <w:rsid w:val="00E803F9"/>
    <w:rsid w:val="00E81DD0"/>
    <w:rsid w:val="00E83235"/>
    <w:rsid w:val="00E85C60"/>
    <w:rsid w:val="00E865E0"/>
    <w:rsid w:val="00E86942"/>
    <w:rsid w:val="00E87167"/>
    <w:rsid w:val="00E942AA"/>
    <w:rsid w:val="00E96937"/>
    <w:rsid w:val="00E979DE"/>
    <w:rsid w:val="00EA2606"/>
    <w:rsid w:val="00EA6CB3"/>
    <w:rsid w:val="00EB07B2"/>
    <w:rsid w:val="00EB1457"/>
    <w:rsid w:val="00EB303D"/>
    <w:rsid w:val="00EB36BB"/>
    <w:rsid w:val="00EB3A98"/>
    <w:rsid w:val="00EB3ADF"/>
    <w:rsid w:val="00EB5099"/>
    <w:rsid w:val="00EB5C30"/>
    <w:rsid w:val="00EC3C5D"/>
    <w:rsid w:val="00EC7088"/>
    <w:rsid w:val="00ED01C3"/>
    <w:rsid w:val="00EE026D"/>
    <w:rsid w:val="00EE2021"/>
    <w:rsid w:val="00EE6E86"/>
    <w:rsid w:val="00EF0549"/>
    <w:rsid w:val="00EF3CA2"/>
    <w:rsid w:val="00EF6C7D"/>
    <w:rsid w:val="00F0112E"/>
    <w:rsid w:val="00F039F2"/>
    <w:rsid w:val="00F03C75"/>
    <w:rsid w:val="00F051E9"/>
    <w:rsid w:val="00F069A2"/>
    <w:rsid w:val="00F123C6"/>
    <w:rsid w:val="00F12441"/>
    <w:rsid w:val="00F16010"/>
    <w:rsid w:val="00F20825"/>
    <w:rsid w:val="00F208B5"/>
    <w:rsid w:val="00F20AEF"/>
    <w:rsid w:val="00F2265B"/>
    <w:rsid w:val="00F25AAD"/>
    <w:rsid w:val="00F26321"/>
    <w:rsid w:val="00F2634A"/>
    <w:rsid w:val="00F27EF4"/>
    <w:rsid w:val="00F30304"/>
    <w:rsid w:val="00F318F0"/>
    <w:rsid w:val="00F34803"/>
    <w:rsid w:val="00F348C8"/>
    <w:rsid w:val="00F35AB6"/>
    <w:rsid w:val="00F3633F"/>
    <w:rsid w:val="00F363AB"/>
    <w:rsid w:val="00F364D0"/>
    <w:rsid w:val="00F36A42"/>
    <w:rsid w:val="00F37BF6"/>
    <w:rsid w:val="00F44FEF"/>
    <w:rsid w:val="00F456F5"/>
    <w:rsid w:val="00F45817"/>
    <w:rsid w:val="00F53155"/>
    <w:rsid w:val="00F556AA"/>
    <w:rsid w:val="00F600E6"/>
    <w:rsid w:val="00F6041E"/>
    <w:rsid w:val="00F6426B"/>
    <w:rsid w:val="00F70671"/>
    <w:rsid w:val="00F73299"/>
    <w:rsid w:val="00F7604F"/>
    <w:rsid w:val="00F7744B"/>
    <w:rsid w:val="00F82330"/>
    <w:rsid w:val="00F82936"/>
    <w:rsid w:val="00F848EA"/>
    <w:rsid w:val="00F84F00"/>
    <w:rsid w:val="00F86485"/>
    <w:rsid w:val="00F86CA9"/>
    <w:rsid w:val="00F90866"/>
    <w:rsid w:val="00F90F7E"/>
    <w:rsid w:val="00F910E5"/>
    <w:rsid w:val="00F93926"/>
    <w:rsid w:val="00F94E26"/>
    <w:rsid w:val="00FA0A26"/>
    <w:rsid w:val="00FA1EE2"/>
    <w:rsid w:val="00FA3CCA"/>
    <w:rsid w:val="00FA444A"/>
    <w:rsid w:val="00FA5973"/>
    <w:rsid w:val="00FA644A"/>
    <w:rsid w:val="00FA7AA1"/>
    <w:rsid w:val="00FA7BEB"/>
    <w:rsid w:val="00FA7E48"/>
    <w:rsid w:val="00FB0A72"/>
    <w:rsid w:val="00FB0C6E"/>
    <w:rsid w:val="00FB158F"/>
    <w:rsid w:val="00FB24FF"/>
    <w:rsid w:val="00FB2BCB"/>
    <w:rsid w:val="00FB5DD9"/>
    <w:rsid w:val="00FB7996"/>
    <w:rsid w:val="00FC068C"/>
    <w:rsid w:val="00FC2CB2"/>
    <w:rsid w:val="00FC31FB"/>
    <w:rsid w:val="00FC6135"/>
    <w:rsid w:val="00FD1961"/>
    <w:rsid w:val="00FD4699"/>
    <w:rsid w:val="00FD4BDF"/>
    <w:rsid w:val="00FD54B1"/>
    <w:rsid w:val="00FD7AF0"/>
    <w:rsid w:val="00FE6797"/>
    <w:rsid w:val="00FF03CA"/>
    <w:rsid w:val="00FF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486CD"/>
  <w15:docId w15:val="{DB155699-4161-476B-82CB-656B34C0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58F"/>
  </w:style>
  <w:style w:type="paragraph" w:styleId="Nagwek1">
    <w:name w:val="heading 1"/>
    <w:basedOn w:val="Normalny"/>
    <w:next w:val="Normalny"/>
    <w:link w:val="Nagwek1Znak"/>
    <w:uiPriority w:val="9"/>
    <w:qFormat/>
    <w:rsid w:val="00583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line="240" w:lineRule="auto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34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paragraph" w:customStyle="1" w:styleId="menfont">
    <w:name w:val="men font"/>
    <w:basedOn w:val="Normalny"/>
    <w:rsid w:val="009C2AE1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3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umerstrony">
    <w:name w:val="page number"/>
    <w:basedOn w:val="Domylnaczcionkaakapitu"/>
    <w:uiPriority w:val="99"/>
    <w:unhideWhenUsed/>
    <w:rsid w:val="00C2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366B-B35D-4347-B529-6BDC50F7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5606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Padzik Paweł</cp:lastModifiedBy>
  <cp:revision>2</cp:revision>
  <cp:lastPrinted>2019-11-15T10:14:00Z</cp:lastPrinted>
  <dcterms:created xsi:type="dcterms:W3CDTF">2020-07-31T09:37:00Z</dcterms:created>
  <dcterms:modified xsi:type="dcterms:W3CDTF">2020-07-31T09:37:00Z</dcterms:modified>
</cp:coreProperties>
</file>