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5A2" w:rsidRDefault="00093AE8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ZAŁĄCZNIK NR 3</w:t>
      </w:r>
    </w:p>
    <w:p w:rsidR="005865A2" w:rsidRDefault="005865A2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5865A2" w:rsidRDefault="00093AE8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DO KONCEPCJI E-MATERIAŁÓW DO KSZTAŁCENIA ZAWODOWEGO</w:t>
      </w:r>
    </w:p>
    <w:p w:rsidR="005865A2" w:rsidRDefault="005865A2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</w:p>
    <w:p w:rsidR="005865A2" w:rsidRDefault="00093AE8">
      <w:pPr>
        <w:spacing w:line="240" w:lineRule="auto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WYKAZ E-MATERIAŁÓW/E-ZASOBÓW DLA BRANŻY CERAMICZNO-SZKLARSKIEJ</w:t>
      </w:r>
    </w:p>
    <w:p w:rsidR="005865A2" w:rsidRDefault="00093AE8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br w:type="column"/>
      </w:r>
      <w:r>
        <w:rPr>
          <w:rFonts w:ascii="Arial" w:eastAsia="Arial" w:hAnsi="Arial" w:cs="Arial"/>
          <w:b/>
          <w:sz w:val="20"/>
          <w:szCs w:val="20"/>
        </w:rPr>
        <w:lastRenderedPageBreak/>
        <w:t>E-ZASOBY DO KWALIFIKACJI: CES.01. Eksploatacja maszyn i urządzeń przemysłu ceramicznego</w:t>
      </w:r>
    </w:p>
    <w:p w:rsidR="005865A2" w:rsidRDefault="00093AE8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ZAWÓD/ZAWODY: </w:t>
      </w:r>
      <w:r w:rsidR="00A55A26">
        <w:rPr>
          <w:rFonts w:ascii="Arial" w:eastAsia="Arial" w:hAnsi="Arial" w:cs="Arial"/>
          <w:b/>
          <w:sz w:val="20"/>
          <w:szCs w:val="20"/>
        </w:rPr>
        <w:t>Operator urządzeń przemysłu ceramicznego 818115,</w:t>
      </w:r>
      <w:r w:rsidR="00A55A2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 xml:space="preserve">Technik ceramik 311944, </w:t>
      </w:r>
    </w:p>
    <w:p w:rsidR="005865A2" w:rsidRDefault="005865A2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8"/>
        <w:gridCol w:w="3177"/>
        <w:gridCol w:w="10289"/>
      </w:tblGrid>
      <w:tr w:rsidR="005865A2">
        <w:trPr>
          <w:trHeight w:val="26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TYTUŁ E-ZASOBU</w:t>
            </w:r>
          </w:p>
        </w:tc>
        <w:tc>
          <w:tcPr>
            <w:tcW w:w="10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WYKAZ MATERIAŁÓW MULTIMEDIALNYCH WCHODZĄCYCH W SKŁAD E-ZASOBU</w:t>
            </w:r>
          </w:p>
        </w:tc>
      </w:tr>
      <w:tr w:rsidR="005865A2">
        <w:trPr>
          <w:trHeight w:val="26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5865A2">
            <w:pPr>
              <w:numPr>
                <w:ilvl w:val="0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Ocena surowców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i półproduktów do sporządzania mas ceramicznych</w:t>
            </w:r>
          </w:p>
        </w:tc>
        <w:tc>
          <w:tcPr>
            <w:tcW w:w="10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prezentujący podział surowców, ze względu na ich właściwości chemiczne i mineralogiczne, stosowane do przygotowywania mas ceramicznych. </w:t>
            </w:r>
          </w:p>
          <w:p w:rsidR="005865A2" w:rsidRDefault="00093AE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Wizualizacja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sporządzanie mas ceramicznych</w:t>
            </w:r>
          </w:p>
          <w:p w:rsidR="005865A2" w:rsidRDefault="00093AE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865A2">
        <w:trPr>
          <w:trHeight w:val="927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Przygotowanie</w:t>
            </w:r>
          </w:p>
          <w:p w:rsidR="005865A2" w:rsidRDefault="00093AE8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zestawów do produkcji wyrobów ceramicznych</w:t>
            </w:r>
          </w:p>
        </w:tc>
        <w:tc>
          <w:tcPr>
            <w:tcW w:w="10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(tutoral)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pokazujący przygotowania zestawów surowców do produkcji wyrobów ceramicznych. </w:t>
            </w:r>
          </w:p>
          <w:p w:rsidR="005865A2" w:rsidRDefault="00093AE8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Galeria zdjęć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dotycząca technologii wykonywania robót – w zakresie przygotowania mas, szkliw i past do zdobienia półproduktów ceramicznych.</w:t>
            </w:r>
          </w:p>
          <w:p w:rsidR="005865A2" w:rsidRDefault="00093AE8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865A2">
        <w:trPr>
          <w:trHeight w:val="96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5865A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Maszyny i urządzenia stosowane w przemyśle ceramicznym</w:t>
            </w:r>
          </w:p>
        </w:tc>
        <w:tc>
          <w:tcPr>
            <w:tcW w:w="10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(tutoral)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dotyczący zasad eksploatacji wybranej maszyny w przemyśle ceramicznym (np. prasy).</w:t>
            </w:r>
          </w:p>
          <w:p w:rsidR="005865A2" w:rsidRDefault="00093AE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Galeria zdjęć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ukazująca obrazki i schematy maszyn i urządzeń w przemyśle ceramicznym.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 </w:t>
            </w:r>
          </w:p>
          <w:p w:rsidR="005865A2" w:rsidRDefault="00093AE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865A2">
        <w:trPr>
          <w:trHeight w:val="26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5865A2">
            <w:pPr>
              <w:numPr>
                <w:ilvl w:val="0"/>
                <w:numId w:val="7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Kontrola parametrów produkcyjnych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w przemyśle ceramicznym</w:t>
            </w:r>
          </w:p>
        </w:tc>
        <w:tc>
          <w:tcPr>
            <w:tcW w:w="10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(tutoral)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dotyczący kontroli parametrów wybranego procesu technologicznego (pomiar parametrów na linii szkliwienia: wiskoza, gęstość, aplikacja szkliwa).</w:t>
            </w:r>
          </w:p>
          <w:p w:rsidR="005865A2" w:rsidRDefault="00E37588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</w:t>
            </w:r>
            <w:r w:rsidR="00093AE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ekwencje filmowe   </w:t>
            </w:r>
            <w:r w:rsidR="00093AE8">
              <w:rPr>
                <w:rFonts w:ascii="Arial" w:eastAsia="Arial" w:hAnsi="Arial" w:cs="Arial"/>
                <w:color w:val="000000"/>
                <w:sz w:val="20"/>
                <w:szCs w:val="20"/>
              </w:rPr>
              <w:t>prezentując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  <w:r w:rsidR="00093AE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poszczególne czynności związane z prawidłowym wykonywaniem kontroli parametrów wybranego procesu technologicznego (pomiar parametrów na linii szkliwierskiej). </w:t>
            </w:r>
          </w:p>
          <w:p w:rsidR="005865A2" w:rsidRDefault="00093AE8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Plansza interaktywna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zawierająca charakterystyki przyrządów i urządzeń kontrolno-pomiarowych stosowanych w wybranym procesie przemysłu ceramicznego (formowanie, suszenie, szkliwienie, zdobienie i wypalanie).</w:t>
            </w:r>
          </w:p>
          <w:p w:rsidR="005865A2" w:rsidRDefault="00093AE8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</w:tbl>
    <w:p w:rsidR="005865A2" w:rsidRDefault="005865A2">
      <w:pPr>
        <w:spacing w:line="240" w:lineRule="auto"/>
        <w:jc w:val="left"/>
        <w:rPr>
          <w:rFonts w:ascii="Arial" w:eastAsia="Arial" w:hAnsi="Arial" w:cs="Arial"/>
          <w:sz w:val="20"/>
          <w:szCs w:val="20"/>
        </w:rPr>
      </w:pPr>
    </w:p>
    <w:p w:rsidR="005865A2" w:rsidRDefault="00093AE8">
      <w:pPr>
        <w:rPr>
          <w:rFonts w:ascii="Arial" w:eastAsia="Arial" w:hAnsi="Arial" w:cs="Arial"/>
          <w:b/>
          <w:sz w:val="20"/>
          <w:szCs w:val="20"/>
        </w:rPr>
      </w:pPr>
      <w:r>
        <w:br w:type="page"/>
      </w:r>
      <w:bookmarkStart w:id="1" w:name="_GoBack"/>
      <w:bookmarkEnd w:id="1"/>
    </w:p>
    <w:p w:rsidR="005865A2" w:rsidRDefault="00093AE8">
      <w:pPr>
        <w:spacing w:line="240" w:lineRule="auto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E-ZASOBY DO KWALIFIKACJI: CES.02. Eksploatacja maszyn i urządzeń przemysłu szklarskiego</w:t>
      </w:r>
      <w:r>
        <w:rPr>
          <w:rFonts w:ascii="Arial" w:eastAsia="Arial" w:hAnsi="Arial" w:cs="Arial"/>
          <w:b/>
          <w:i/>
          <w:sz w:val="20"/>
          <w:szCs w:val="20"/>
        </w:rPr>
        <w:t xml:space="preserve"> </w:t>
      </w:r>
    </w:p>
    <w:p w:rsidR="005865A2" w:rsidRDefault="00093AE8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Operator urządzeń przemysłu szklarskiego 818116, Technik technologii szkła 311925</w:t>
      </w:r>
    </w:p>
    <w:p w:rsidR="005865A2" w:rsidRDefault="005865A2">
      <w:pPr>
        <w:spacing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0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7"/>
        <w:gridCol w:w="3426"/>
        <w:gridCol w:w="10031"/>
      </w:tblGrid>
      <w:tr w:rsidR="005865A2">
        <w:trPr>
          <w:trHeight w:val="269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5865A2">
        <w:trPr>
          <w:trHeight w:val="269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Maszyny i urządzenia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do sporządzania zestawów szklarskich</w:t>
            </w: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Galeria zdjęć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interaktywny zbiór zdjęć wyposażony w nawigację za pomocą strzałek, ilustrujący rysunki, obrazki, schematy maszyn i urządzeń do sporządzania zestawów szklarskich. Narzędzie z teksem, zawierające charakterystykę maszyny lub urządzenia do sporządzania zestawów szklarskich oraz  parametry pracy lub dobór teksu do wyświetlanego obrazu (np. dopisanie do zdjęcia nazwy maszyny i urządzenia do sporządzania zestawów szklarskich, nazwy danej części maszyny lub urządzenia, podanie przeznaczenia, oznaczenia lub wybór prawidłowej odpowiedzi z menu wyboru – kilku odpowiedzi). </w:t>
            </w:r>
          </w:p>
          <w:p w:rsidR="005865A2" w:rsidRDefault="00093AE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Animacja w 2D/3D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- przedstawiająca pracę linii wraz z maszynami i urządzeniami pracującymi w dziale automatycznej zestawiarnia.  </w:t>
            </w:r>
          </w:p>
          <w:p w:rsidR="005865A2" w:rsidRDefault="00093AE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Program ćwiczeniowy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 projektowania rysunek techniczny maszyny, urządzenia do sporządzania zestawów szklarskich</w:t>
            </w:r>
          </w:p>
          <w:p w:rsidR="005865A2" w:rsidRDefault="00093AE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netografia i bibliografia, instrukcja użytkowania. </w:t>
            </w:r>
          </w:p>
        </w:tc>
      </w:tr>
      <w:tr w:rsidR="005865A2">
        <w:trPr>
          <w:trHeight w:val="269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Produkcja wyrobów ze szkła </w:t>
            </w: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highlight w:val="white"/>
              </w:rPr>
              <w:t>Plansze interaktywne (4 plansze)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  - materiał dydaktyczny, interaktywny przedstawiający budowę  wanny szklarskiej  i pieca elektrodowego, parametry pracy.  </w:t>
            </w:r>
          </w:p>
          <w:p w:rsidR="005865A2" w:rsidRDefault="00093AE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highlight w:val="white"/>
              </w:rPr>
              <w:t xml:space="preserve">Film instruktażowy -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przedstawiający pracę pieca szklarskiego, dokonywane czynności kontrolno-pomiarowe. </w:t>
            </w:r>
          </w:p>
          <w:p w:rsidR="005865A2" w:rsidRDefault="00093AE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highlight w:val="white"/>
              </w:rPr>
              <w:t xml:space="preserve">Grafika interaktywna -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przedstawiająca proces topienia mas szklanych oraz jedną z metod formowania szkła - technologia formowania tafli szklanej, metodą float. </w:t>
            </w:r>
          </w:p>
          <w:p w:rsidR="005865A2" w:rsidRDefault="00093AE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Mapa interaktywna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metody formowania szkła i wyrobów ze szkła</w:t>
            </w:r>
          </w:p>
          <w:p w:rsidR="005865A2" w:rsidRDefault="00093AE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5865A2">
        <w:trPr>
          <w:trHeight w:val="269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jc w:val="left"/>
              <w:rPr>
                <w:rFonts w:ascii="Arial" w:eastAsia="Arial" w:hAnsi="Arial" w:cs="Arial"/>
                <w:b/>
                <w:color w:val="00B05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Mechaniczna praca maszyn: formowanie, odprężanie i hartowanie wyrobów ze szkła </w:t>
            </w: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highlight w:val="white"/>
              </w:rPr>
              <w:t>Film instruktażowy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highlight w:val="white"/>
              </w:rPr>
              <w:t xml:space="preserve">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przedstawiająca wizualizację pracy oraz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obsługę rzędowego automatu formującego podczas produkcji opakowań szklanych oraz wymianę elementów formujących. </w:t>
            </w:r>
          </w:p>
          <w:p w:rsidR="005865A2" w:rsidRDefault="00093AE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highlight w:val="white"/>
              </w:rPr>
              <w:t>Sekwencje filmowe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 przedstawiający procesy odprężania i hartowania szkła, wykorzystywane piece (urządzenia) do odprężania i hartowania szkła, stosowane narzędzia pomiarowe oraz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najczęściej popełniane błędy w realizacji przebiegu procesów technologicznych odprężania i hartowania szkła, uzyskane efekty pracy wraz z interpretacją wyników prawidłowych i nieprawidłowych. </w:t>
            </w:r>
          </w:p>
          <w:p w:rsidR="005865A2" w:rsidRDefault="00093AE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highlight w:val="white"/>
              </w:rPr>
              <w:t>Infografika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– grafika przedstawiająca wady masy szklanej, wyrobu szklanego powstałe w procesie technologicznym. </w:t>
            </w:r>
          </w:p>
          <w:p w:rsidR="005865A2" w:rsidRDefault="00093AE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Schemat interaktywny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– krzywa odprężania – co przedstawia</w:t>
            </w:r>
          </w:p>
          <w:p w:rsidR="005865A2" w:rsidRDefault="00093AE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Mapa myśli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wady kieliszka szklanego</w:t>
            </w:r>
          </w:p>
          <w:p w:rsidR="005865A2" w:rsidRDefault="00093AE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netografia i bibliografia, instrukcja użytkowania. </w:t>
            </w:r>
          </w:p>
        </w:tc>
      </w:tr>
      <w:tr w:rsidR="005865A2">
        <w:trPr>
          <w:trHeight w:val="269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jc w:val="left"/>
              <w:rPr>
                <w:rFonts w:ascii="Arial" w:eastAsia="Arial" w:hAnsi="Arial" w:cs="Arial"/>
                <w:b/>
                <w:color w:val="00B05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Zdobienie wyrobów ze szkła</w:t>
            </w:r>
          </w:p>
        </w:tc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highlight w:val="white"/>
              </w:rPr>
              <w:t xml:space="preserve">Wycieczka wirtualna -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przedstawienie przykładowego zakładu zdobienia wyrobów ze szkła.  </w:t>
            </w:r>
          </w:p>
          <w:p w:rsidR="005865A2" w:rsidRDefault="00093AE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highlight w:val="white"/>
              </w:rPr>
              <w:t>Sekwencje filmowe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 ukazujące procesy (metody, techniki) zdobienia wyrobów ze szkła. </w:t>
            </w:r>
          </w:p>
          <w:p w:rsidR="005865A2" w:rsidRDefault="00093AE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Atlas interaktywny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– zbiór materiałów audiowizualnych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z maszynami i urządzeniami stosowanych do zdobienia wyrobów ze szkła wraz z ich dokumentacją techniczną. </w:t>
            </w:r>
          </w:p>
          <w:p w:rsidR="005865A2" w:rsidRDefault="00093AE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Galeria zdjęć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– zawierająca przykładowe wyroby zdobione z możliwością  tekstu lub dobór teksu do wyświetlanego obrazu (np. dopisanie do zdjęcia nazw techniki zdobienia szkła lub wybór prawidłowej odpowiedzi z menu wyboru – kilku odpowiedzi). </w:t>
            </w:r>
          </w:p>
          <w:p w:rsidR="005865A2" w:rsidRDefault="00093AE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netografia i bibliografia, instrukcja użytkowania. </w:t>
            </w:r>
          </w:p>
        </w:tc>
      </w:tr>
    </w:tbl>
    <w:p w:rsidR="005865A2" w:rsidRDefault="005865A2">
      <w:pPr>
        <w:spacing w:line="240" w:lineRule="auto"/>
        <w:jc w:val="left"/>
        <w:rPr>
          <w:rFonts w:ascii="Arial" w:eastAsia="Arial" w:hAnsi="Arial" w:cs="Arial"/>
          <w:b/>
          <w:sz w:val="20"/>
          <w:szCs w:val="20"/>
        </w:rPr>
      </w:pPr>
    </w:p>
    <w:p w:rsidR="005865A2" w:rsidRDefault="00093AE8">
      <w:pPr>
        <w:rPr>
          <w:rFonts w:ascii="Arial" w:eastAsia="Arial" w:hAnsi="Arial" w:cs="Arial"/>
          <w:b/>
          <w:sz w:val="20"/>
          <w:szCs w:val="20"/>
        </w:rPr>
      </w:pPr>
      <w:r>
        <w:br w:type="page"/>
      </w:r>
    </w:p>
    <w:p w:rsidR="005865A2" w:rsidRDefault="00093AE8">
      <w:pPr>
        <w:ind w:left="2127" w:firstLine="709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E-ZASOBY DO KWALIFIKACJI: CES.03. Organizacja i kontrolowanie procesów w przemyśle ceramicznym</w:t>
      </w:r>
    </w:p>
    <w:p w:rsidR="005865A2" w:rsidRDefault="00093AE8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Technik ceramik</w:t>
      </w:r>
      <w:r w:rsidR="00A55A26">
        <w:rPr>
          <w:rFonts w:ascii="Arial" w:eastAsia="Arial" w:hAnsi="Arial" w:cs="Arial"/>
          <w:b/>
          <w:sz w:val="20"/>
          <w:szCs w:val="20"/>
        </w:rPr>
        <w:t xml:space="preserve"> 311944</w:t>
      </w:r>
    </w:p>
    <w:p w:rsidR="005865A2" w:rsidRDefault="005865A2">
      <w:pPr>
        <w:spacing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1"/>
        <w:tblW w:w="140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7"/>
        <w:gridCol w:w="3411"/>
        <w:gridCol w:w="10102"/>
      </w:tblGrid>
      <w:tr w:rsidR="005865A2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10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5865A2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5865A2">
            <w:pPr>
              <w:numPr>
                <w:ilvl w:val="0"/>
                <w:numId w:val="8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Organizacja procesów produkcji wyrobów ceramicznych</w:t>
            </w:r>
          </w:p>
        </w:tc>
        <w:tc>
          <w:tcPr>
            <w:tcW w:w="10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(tutoral)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pokazujący technologię zdobienia płytek ceramicznych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techniką druku cyfrowego.</w:t>
            </w:r>
          </w:p>
          <w:p w:rsidR="005865A2" w:rsidRDefault="00093AE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Plansza interaktywna-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materiał dydaktyczny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przedstawiający metody zdobienia wyrobów ceramicznych </w:t>
            </w:r>
          </w:p>
          <w:p w:rsidR="005865A2" w:rsidRDefault="00093AE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865A2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5865A2">
            <w:pPr>
              <w:numPr>
                <w:ilvl w:val="0"/>
                <w:numId w:val="8"/>
              </w:num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Kontrolowanie procesów technologicznych w przemyśle ceramicznym</w:t>
            </w:r>
          </w:p>
        </w:tc>
        <w:tc>
          <w:tcPr>
            <w:tcW w:w="10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highlight w:val="white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 ,,Zarządzanie procesem produkcji wyrobów ceramicznych (system usprawniający procesy produkcji Lean Manufacturing)’’</w:t>
            </w:r>
          </w:p>
          <w:p w:rsidR="005865A2" w:rsidRDefault="00093AE8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highlight w:val="white"/>
              </w:rPr>
              <w:t>Film instruktażowy (tutorial)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 ,,Kontrola parametrów technologicznych formowania, suszenia, i wypalania wyrobów ceramicznych.</w:t>
            </w:r>
          </w:p>
          <w:p w:rsidR="005865A2" w:rsidRDefault="00093AE8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Wizualizacja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materiał dydaktyczny przedstawiający zastosowanie przyrządów do kontrolowania parametrów procesu formowania, suszenia i wypalania wyrobów ceramicznych. </w:t>
            </w:r>
          </w:p>
          <w:p w:rsidR="005865A2" w:rsidRDefault="00093AE8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865A2">
        <w:trPr>
          <w:trHeight w:val="57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5865A2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Badania laboratoryjne</w:t>
            </w:r>
          </w:p>
        </w:tc>
        <w:tc>
          <w:tcPr>
            <w:tcW w:w="10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Wycieczka wirtualna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przedstawiająca laboratorium wykonujące badania fizyczne i fizykochemiczne w  zakładzie ceramicznym.</w:t>
            </w:r>
          </w:p>
          <w:p w:rsidR="005865A2" w:rsidRDefault="00093AE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Mapa interaktywna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przedstawiające surowce do sporządzania zestawu masy ceramicznej. </w:t>
            </w:r>
          </w:p>
          <w:p w:rsidR="005865A2" w:rsidRDefault="00093AE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Sekwencje filmowe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przedstawiające wykonywanie wybranych pomiarów właściwości fizycznych wyrobów ceramicznych - płytek ceramicznych </w:t>
            </w:r>
          </w:p>
          <w:p w:rsidR="005865A2" w:rsidRDefault="00093AE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Plansza interaktywna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materiał dydaktyczny przedstawiający urządzenia laboratoryjne stosowane do badań wyrobów ceramicznych.</w:t>
            </w:r>
          </w:p>
          <w:p w:rsidR="005865A2" w:rsidRDefault="00093AE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5865A2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5A2" w:rsidRDefault="00093AE8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5A2" w:rsidRDefault="00093AE8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Ocena jakości surowców, półproduktów i wyrobów ceramicznych</w:t>
            </w:r>
          </w:p>
        </w:tc>
        <w:tc>
          <w:tcPr>
            <w:tcW w:w="10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5A2" w:rsidRDefault="00093AE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Wizualizacja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przedstawiająca wzorce surowców, półproduktów i wyrobów ceramicznych w zestawieniu z występującymi wadami jakościowymi.</w:t>
            </w:r>
          </w:p>
          <w:p w:rsidR="005865A2" w:rsidRDefault="00093AE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Plansza interaktywna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materiał dydaktyczny przedstawiający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opis kryteriów oceny jakości surowców, półproduktów i wyrobów ceramicznych </w:t>
            </w:r>
          </w:p>
          <w:p w:rsidR="005865A2" w:rsidRDefault="00093AE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(tutoral)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przedstawiający czynności kontrolno-pomiarowe w ocenie jakości wyrobów ceramicznych.</w:t>
            </w:r>
          </w:p>
          <w:p w:rsidR="005865A2" w:rsidRDefault="00093AE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5865A2" w:rsidRDefault="005865A2">
      <w:pPr>
        <w:spacing w:line="240" w:lineRule="auto"/>
        <w:jc w:val="left"/>
        <w:rPr>
          <w:rFonts w:ascii="Arial" w:eastAsia="Arial" w:hAnsi="Arial" w:cs="Arial"/>
          <w:sz w:val="20"/>
          <w:szCs w:val="20"/>
        </w:rPr>
      </w:pPr>
    </w:p>
    <w:p w:rsidR="005865A2" w:rsidRDefault="00093AE8">
      <w:pPr>
        <w:rPr>
          <w:rFonts w:ascii="Arial" w:eastAsia="Arial" w:hAnsi="Arial" w:cs="Arial"/>
          <w:b/>
          <w:sz w:val="20"/>
          <w:szCs w:val="20"/>
        </w:rPr>
      </w:pPr>
      <w:r>
        <w:br w:type="page"/>
      </w:r>
    </w:p>
    <w:p w:rsidR="005865A2" w:rsidRDefault="00093AE8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E-ZASOBY DO KWALIFIKACJI: CES.04. Organizacja procesów wytwarzania wyrobów ze szkła</w:t>
      </w:r>
    </w:p>
    <w:p w:rsidR="005865A2" w:rsidRDefault="00093AE8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ZAWÓD/ZAWODY: Technik technologii szkła 311925</w:t>
      </w:r>
    </w:p>
    <w:p w:rsidR="005865A2" w:rsidRDefault="005865A2">
      <w:pPr>
        <w:spacing w:line="240" w:lineRule="auto"/>
        <w:rPr>
          <w:rFonts w:ascii="Arial" w:eastAsia="Arial" w:hAnsi="Arial" w:cs="Arial"/>
          <w:b/>
          <w:color w:val="FF0000"/>
          <w:sz w:val="20"/>
          <w:szCs w:val="20"/>
        </w:rPr>
      </w:pPr>
    </w:p>
    <w:tbl>
      <w:tblPr>
        <w:tblStyle w:val="a2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7"/>
        <w:gridCol w:w="3409"/>
        <w:gridCol w:w="10067"/>
      </w:tblGrid>
      <w:tr w:rsidR="005865A2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LP.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10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5865A2">
        <w:trPr>
          <w:trHeight w:val="98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Planowanie procesu </w:t>
            </w:r>
          </w:p>
          <w:p w:rsidR="005865A2" w:rsidRDefault="00093AE8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produkcji  szkła</w:t>
            </w:r>
          </w:p>
          <w:p w:rsidR="005865A2" w:rsidRDefault="005865A2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5865A2" w:rsidRDefault="005865A2">
            <w:pPr>
              <w:jc w:val="left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865A2" w:rsidRDefault="005865A2">
            <w:pPr>
              <w:jc w:val="left"/>
              <w:rPr>
                <w:rFonts w:ascii="Arial" w:eastAsia="Arial" w:hAnsi="Arial" w:cs="Arial"/>
                <w:b/>
                <w:strike/>
                <w:sz w:val="20"/>
                <w:szCs w:val="20"/>
              </w:rPr>
            </w:pPr>
          </w:p>
        </w:tc>
        <w:tc>
          <w:tcPr>
            <w:tcW w:w="10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588" w:rsidRDefault="00E37588" w:rsidP="00E3758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dotyczący systemów zarządzania procesem produkcji szkła (system usprawniający procesy produkcji lean manufacturing).</w:t>
            </w:r>
          </w:p>
          <w:p w:rsidR="005865A2" w:rsidRDefault="00093AE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Sekwencje filmowe 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przedstawiające technologie produkcji szkła sodowo- wapniowego w podziale na etapy: przygotowanie surowców szklarskich, środków klarujących i barwiących, zestawienie surowców, topienie masy, formowanie wyrobów, odprężanie, obróbka końcowa, kontrola jakości i dystrybucja.</w:t>
            </w:r>
          </w:p>
          <w:p w:rsidR="005865A2" w:rsidRDefault="00093AE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Plansze interaktywne (3 plansze)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materiał dydaktyczny,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przedstawiający szkło jako wyrób budowlany objęty normą sharmonizowaną z zdeklarowanymi cechami technicznymi  typu wyrobu  w kontekście  wprowadzenia ich do obrotu przez producenta branży szklarskiej.</w:t>
            </w:r>
          </w:p>
          <w:p w:rsidR="005865A2" w:rsidRDefault="00093AE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Mapa interaktywna 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polegająca na uporządkowaniu deklarowanych cech technicznych wyrobu  dla szkła płaskiego produkowanego w technologii float.</w:t>
            </w:r>
          </w:p>
          <w:p w:rsidR="005865A2" w:rsidRDefault="00093AE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865A2">
        <w:trPr>
          <w:trHeight w:val="98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Badania laboratoryjne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w procesie produkcji szkła</w:t>
            </w:r>
          </w:p>
        </w:tc>
        <w:tc>
          <w:tcPr>
            <w:tcW w:w="10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588" w:rsidRDefault="00E37588" w:rsidP="00E3758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pokazujący poszczególne czynności związane z wykonywaniem  badania   naprężeń  wewnętrznych występujących w  formowanym ręcznie  artystycznym wyrobie  szklanym.</w:t>
            </w:r>
          </w:p>
          <w:p w:rsidR="005865A2" w:rsidRDefault="00093AE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Galeria  zdjęć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przedstawiająca surowce szklarskie, ich charakterystyki i odczynniki chemiczne. </w:t>
            </w:r>
          </w:p>
          <w:p w:rsidR="00E37588" w:rsidRDefault="00E37588" w:rsidP="00E3758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highlight w:val="white"/>
              </w:rPr>
              <w:t xml:space="preserve">Wycieczka wirtualna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przedstawiająca laboratorium wykonujące badania fizyczne i fizykochemiczne w hucie szkła wyposażone w urządzenia, surowce i odczynniki chemiczne stosowane do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badań laboratoryjnych. </w:t>
            </w:r>
          </w:p>
          <w:p w:rsidR="005865A2" w:rsidRDefault="00093AE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Atlas interaktywny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sprawdzający wiedze i umiejętności rozróżniania surowców szklarskich, rodzajów szkła i  wyrobów ze szkła pod względem ich właściwości użytkowych.</w:t>
            </w:r>
          </w:p>
          <w:p w:rsidR="005865A2" w:rsidRDefault="00093AE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865A2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Metody przetwarzania szkła</w:t>
            </w:r>
          </w:p>
        </w:tc>
        <w:tc>
          <w:tcPr>
            <w:tcW w:w="10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588" w:rsidRDefault="00E37588" w:rsidP="00E37588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Film instruktażowy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przedstawiający zasadę działania stołu do rozkroju szkła na formatki. </w:t>
            </w:r>
          </w:p>
          <w:p w:rsidR="005865A2" w:rsidRDefault="00093AE8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Sekwencje filmowe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przedstawiające metody obróbki mechanicznej szkła przy wykorzystaniu maszyn i urządzeń do rozkroju , fazowania, piaskowania i grawerowania.</w:t>
            </w:r>
          </w:p>
          <w:p w:rsidR="00E37588" w:rsidRDefault="00E37588" w:rsidP="00E37588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Infografika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przedstawiająca metody przetwórstwa różnych rodzajów szkła i wyrobów ze szkła. </w:t>
            </w:r>
          </w:p>
          <w:p w:rsidR="005865A2" w:rsidRDefault="00093AE8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  <w:tr w:rsidR="005865A2">
        <w:trPr>
          <w:trHeight w:val="26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hanging="14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4. 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Ocena jakości wyrobów ze szkła</w:t>
            </w:r>
          </w:p>
          <w:p w:rsidR="005865A2" w:rsidRDefault="005865A2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5865A2" w:rsidRDefault="005865A2">
            <w:pP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10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5A2" w:rsidRDefault="00093AE8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Film edukacyjny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dydaktyczny przedstawiający działania realizowane  w organizacji mające wpływ na jakość, bezpieczeństwo pracy , środowisko  oraz wynik energetyczny. </w:t>
            </w:r>
          </w:p>
          <w:p w:rsidR="005865A2" w:rsidRDefault="00093AE8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Gra edukacyjna –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sprawdzająca wiedzę po przez realizowanie zadań z zakresu klasyfikacji  występujących wad w ocenie jakości wyrobów szklanych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  <w:p w:rsidR="005865A2" w:rsidRDefault="00093AE8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5865A2" w:rsidRDefault="005865A2">
      <w:pPr>
        <w:jc w:val="both"/>
        <w:rPr>
          <w:rFonts w:ascii="Arial" w:eastAsia="Arial" w:hAnsi="Arial" w:cs="Arial"/>
          <w:b/>
          <w:sz w:val="20"/>
          <w:szCs w:val="20"/>
        </w:rPr>
      </w:pPr>
    </w:p>
    <w:sectPr w:rsidR="005865A2" w:rsidSect="0047373B">
      <w:headerReference w:type="default" r:id="rId8"/>
      <w:headerReference w:type="first" r:id="rId9"/>
      <w:footerReference w:type="first" r:id="rId10"/>
      <w:pgSz w:w="16838" w:h="11906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E56" w:rsidRDefault="00A47E56">
      <w:pPr>
        <w:spacing w:line="240" w:lineRule="auto"/>
      </w:pPr>
      <w:r>
        <w:separator/>
      </w:r>
    </w:p>
  </w:endnote>
  <w:endnote w:type="continuationSeparator" w:id="0">
    <w:p w:rsidR="00A47E56" w:rsidRDefault="00A47E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5A2" w:rsidRDefault="00093AE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-245109</wp:posOffset>
          </wp:positionH>
          <wp:positionV relativeFrom="paragraph">
            <wp:posOffset>-501014</wp:posOffset>
          </wp:positionV>
          <wp:extent cx="9420225" cy="1045029"/>
          <wp:effectExtent l="0" t="0" r="0" b="0"/>
          <wp:wrapSquare wrapText="bothSides" distT="0" distB="0" distL="114300" distR="114300"/>
          <wp:docPr id="9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20225" cy="104502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E56" w:rsidRDefault="00A47E56">
      <w:pPr>
        <w:spacing w:line="240" w:lineRule="auto"/>
      </w:pPr>
      <w:r>
        <w:separator/>
      </w:r>
    </w:p>
  </w:footnote>
  <w:footnote w:type="continuationSeparator" w:id="0">
    <w:p w:rsidR="00A47E56" w:rsidRDefault="00A47E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000000"/>
      </w:rPr>
      <w:id w:val="887453626"/>
      <w:docPartObj>
        <w:docPartGallery w:val="Page Numbers (Margins)"/>
        <w:docPartUnique/>
      </w:docPartObj>
    </w:sdtPr>
    <w:sdtContent>
      <w:p w:rsidR="005865A2" w:rsidRDefault="007D506D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spacing w:line="240" w:lineRule="auto"/>
          <w:rPr>
            <w:color w:val="000000"/>
          </w:rPr>
        </w:pPr>
        <w:r w:rsidRPr="007D506D">
          <w:rPr>
            <w:color w:val="000000"/>
          </w:rPr>
          <w:pict>
            <v:rect id="_x0000_s2051" style="position:absolute;left:0;text-align:left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" o:allowincell="f" filled="f" stroked="f">
              <v:textbox style="layout-flow:vertical;mso-layout-flow-alt:bottom-to-top;mso-fit-shape-to-text:t">
                <w:txbxContent>
                  <w:p w:rsidR="007D506D" w:rsidRDefault="007D506D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Strona</w:t>
                    </w:r>
                    <w:r>
                      <w:rPr>
                        <w:rFonts w:asciiTheme="minorHAnsi" w:eastAsiaTheme="minorEastAsia" w:hAnsiTheme="minorHAnsi" w:cs="Times New Roman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rFonts w:asciiTheme="minorHAnsi" w:eastAsiaTheme="minorEastAsia" w:hAnsiTheme="minorHAnsi" w:cs="Times New Roman"/>
                      </w:rPr>
                      <w:fldChar w:fldCharType="separate"/>
                    </w:r>
                    <w:r w:rsidRPr="007D506D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</w:rPr>
                      <w:t>5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5A2" w:rsidRDefault="00093AE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-597715</wp:posOffset>
          </wp:positionH>
          <wp:positionV relativeFrom="paragraph">
            <wp:posOffset>-242750</wp:posOffset>
          </wp:positionV>
          <wp:extent cx="10389870" cy="1207770"/>
          <wp:effectExtent l="0" t="0" r="0" b="0"/>
          <wp:wrapSquare wrapText="bothSides" distT="0" distB="0" distL="114300" distR="114300"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389870" cy="12077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92F0D"/>
    <w:multiLevelType w:val="multilevel"/>
    <w:tmpl w:val="6BFAEC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F672C4"/>
    <w:multiLevelType w:val="multilevel"/>
    <w:tmpl w:val="4ACE2A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103C4A"/>
    <w:multiLevelType w:val="multilevel"/>
    <w:tmpl w:val="56EC2D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0F52A6"/>
    <w:multiLevelType w:val="multilevel"/>
    <w:tmpl w:val="D4EC1B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2109BB"/>
    <w:multiLevelType w:val="multilevel"/>
    <w:tmpl w:val="D9B8FC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B27D3A"/>
    <w:multiLevelType w:val="multilevel"/>
    <w:tmpl w:val="D0F620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322870"/>
    <w:multiLevelType w:val="multilevel"/>
    <w:tmpl w:val="18DC33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2F32F9"/>
    <w:multiLevelType w:val="multilevel"/>
    <w:tmpl w:val="7BAABC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A141734"/>
    <w:multiLevelType w:val="multilevel"/>
    <w:tmpl w:val="D1B232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C66D7A"/>
    <w:multiLevelType w:val="multilevel"/>
    <w:tmpl w:val="40DA7D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2A2879"/>
    <w:multiLevelType w:val="multilevel"/>
    <w:tmpl w:val="CAFA55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1F83769"/>
    <w:multiLevelType w:val="multilevel"/>
    <w:tmpl w:val="D8F6E2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81671F9"/>
    <w:multiLevelType w:val="multilevel"/>
    <w:tmpl w:val="3BE4F4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B393281"/>
    <w:multiLevelType w:val="multilevel"/>
    <w:tmpl w:val="6B5054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BBF4443"/>
    <w:multiLevelType w:val="multilevel"/>
    <w:tmpl w:val="18EA1A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2F4615"/>
    <w:multiLevelType w:val="multilevel"/>
    <w:tmpl w:val="9F1C9B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BD204A2"/>
    <w:multiLevelType w:val="multilevel"/>
    <w:tmpl w:val="B524BE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EA7016"/>
    <w:multiLevelType w:val="multilevel"/>
    <w:tmpl w:val="75DA8C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9"/>
  </w:num>
  <w:num w:numId="3">
    <w:abstractNumId w:val="2"/>
  </w:num>
  <w:num w:numId="4">
    <w:abstractNumId w:val="12"/>
  </w:num>
  <w:num w:numId="5">
    <w:abstractNumId w:val="6"/>
  </w:num>
  <w:num w:numId="6">
    <w:abstractNumId w:val="1"/>
  </w:num>
  <w:num w:numId="7">
    <w:abstractNumId w:val="4"/>
  </w:num>
  <w:num w:numId="8">
    <w:abstractNumId w:val="17"/>
  </w:num>
  <w:num w:numId="9">
    <w:abstractNumId w:val="15"/>
  </w:num>
  <w:num w:numId="10">
    <w:abstractNumId w:val="14"/>
  </w:num>
  <w:num w:numId="11">
    <w:abstractNumId w:val="11"/>
  </w:num>
  <w:num w:numId="12">
    <w:abstractNumId w:val="8"/>
  </w:num>
  <w:num w:numId="13">
    <w:abstractNumId w:val="3"/>
  </w:num>
  <w:num w:numId="14">
    <w:abstractNumId w:val="7"/>
  </w:num>
  <w:num w:numId="15">
    <w:abstractNumId w:val="10"/>
  </w:num>
  <w:num w:numId="16">
    <w:abstractNumId w:val="5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65A2"/>
    <w:rsid w:val="00093AE8"/>
    <w:rsid w:val="00105D01"/>
    <w:rsid w:val="003126DC"/>
    <w:rsid w:val="003A4719"/>
    <w:rsid w:val="0047373B"/>
    <w:rsid w:val="005705A9"/>
    <w:rsid w:val="005865A2"/>
    <w:rsid w:val="00685617"/>
    <w:rsid w:val="007D506D"/>
    <w:rsid w:val="00920FE8"/>
    <w:rsid w:val="00965A48"/>
    <w:rsid w:val="00A47E56"/>
    <w:rsid w:val="00A55A26"/>
    <w:rsid w:val="00B91082"/>
    <w:rsid w:val="00DE7468"/>
    <w:rsid w:val="00E37588"/>
    <w:rsid w:val="00EF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2B898894-9B22-44DB-A56E-C2236D650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674"/>
  </w:style>
  <w:style w:type="paragraph" w:styleId="Nagwek1">
    <w:name w:val="heading 1"/>
    <w:basedOn w:val="Normalny"/>
    <w:next w:val="Normalny"/>
    <w:link w:val="Nagwek1Znak"/>
    <w:uiPriority w:val="99"/>
    <w:qFormat/>
    <w:rsid w:val="001D3674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0"/>
      <w:szCs w:val="32"/>
    </w:rPr>
  </w:style>
  <w:style w:type="paragraph" w:styleId="Nagwek2">
    <w:name w:val="heading 2"/>
    <w:basedOn w:val="Normalny"/>
    <w:next w:val="Normalny"/>
    <w:rsid w:val="0047373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47373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47373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47373B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47373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7373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47373B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uiPriority w:val="99"/>
    <w:rsid w:val="001D3674"/>
    <w:rPr>
      <w:rFonts w:ascii="Arial" w:eastAsiaTheme="majorEastAsia" w:hAnsi="Arial" w:cstheme="majorBidi"/>
      <w:b/>
      <w:sz w:val="20"/>
      <w:szCs w:val="32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/>
    <w:rsid w:val="001D3674"/>
    <w:pPr>
      <w:ind w:left="720"/>
      <w:contextualSpacing/>
    </w:pPr>
  </w:style>
  <w:style w:type="table" w:styleId="Tabela-Siatka">
    <w:name w:val="Table Grid"/>
    <w:basedOn w:val="Standardowy"/>
    <w:uiPriority w:val="59"/>
    <w:qFormat/>
    <w:rsid w:val="001D367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/>
    <w:locked/>
    <w:rsid w:val="001D3674"/>
  </w:style>
  <w:style w:type="paragraph" w:styleId="Nagwek">
    <w:name w:val="header"/>
    <w:basedOn w:val="Normalny"/>
    <w:link w:val="Nagwek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702"/>
  </w:style>
  <w:style w:type="paragraph" w:styleId="Stopka">
    <w:name w:val="footer"/>
    <w:basedOn w:val="Normalny"/>
    <w:link w:val="Stopka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702"/>
  </w:style>
  <w:style w:type="table" w:customStyle="1" w:styleId="Tabela-Siatka1">
    <w:name w:val="Tabela - Siatka1"/>
    <w:basedOn w:val="Standardowy"/>
    <w:next w:val="Tabela-Siatka"/>
    <w:uiPriority w:val="59"/>
    <w:rsid w:val="00C20D05"/>
    <w:pPr>
      <w:spacing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dtytu">
    <w:name w:val="Subtitle"/>
    <w:basedOn w:val="Normalny"/>
    <w:next w:val="Normalny"/>
    <w:rsid w:val="0047373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7373B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47373B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47373B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47373B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55A2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A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rPq2Q08yHk0ye4TX1BFCExWavQ==">AMUW2mX7Xxp2efnwlPFZs60BtaWJ6mG/0B1p9ezYiPniuFEamToXyre5zWd7+uzSQNWN80r5UNqmK2314wGCnuVV2bh3e4ekfZ+NkUQWBS6d7948aItEw7zICGbc9vdr5wKzxy4uxy/s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1788</Words>
  <Characters>10732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Wałecka</dc:creator>
  <cp:lastModifiedBy>Barbara Wałecka</cp:lastModifiedBy>
  <cp:revision>3</cp:revision>
  <cp:lastPrinted>2020-06-09T16:39:00Z</cp:lastPrinted>
  <dcterms:created xsi:type="dcterms:W3CDTF">2020-07-27T10:12:00Z</dcterms:created>
  <dcterms:modified xsi:type="dcterms:W3CDTF">2020-07-30T10:31:00Z</dcterms:modified>
</cp:coreProperties>
</file>