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3B835" w14:textId="65182749" w:rsidR="002A0C98" w:rsidRDefault="002A0C98" w:rsidP="002A0C98">
      <w:pPr>
        <w:spacing w:line="240" w:lineRule="auto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b/>
          <w:sz w:val="32"/>
          <w:szCs w:val="32"/>
        </w:rPr>
        <w:t xml:space="preserve">ZAŁĄCZNIK NR </w:t>
      </w:r>
      <w:r w:rsidR="00AF0243">
        <w:rPr>
          <w:rFonts w:ascii="Arial" w:hAnsi="Arial" w:cs="Arial"/>
          <w:b/>
          <w:sz w:val="32"/>
          <w:szCs w:val="32"/>
        </w:rPr>
        <w:t>25</w:t>
      </w:r>
    </w:p>
    <w:p w14:paraId="497EA172" w14:textId="77777777" w:rsidR="002A0C98" w:rsidRDefault="002A0C98" w:rsidP="002A0C98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23BEFED0" w14:textId="77777777" w:rsidR="00AF0243" w:rsidRDefault="00AF0243" w:rsidP="00AF0243">
      <w:pPr>
        <w:spacing w:line="24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DO KONCEPCJI E-MATERIAŁÓW DO KSZTAŁCENIA ZAWODOWEGO</w:t>
      </w:r>
    </w:p>
    <w:p w14:paraId="71422B7B" w14:textId="77777777" w:rsidR="00AF0243" w:rsidRDefault="00AF0243" w:rsidP="00AF0243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794A469B" w14:textId="128AF730" w:rsidR="002A0C98" w:rsidRDefault="00AF0243" w:rsidP="00AF0243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WYKAZ E-MATERIAŁÓW/E-ZASOBÓW DLA </w:t>
      </w:r>
      <w:r w:rsidR="002A0C98">
        <w:rPr>
          <w:rFonts w:ascii="Arial" w:hAnsi="Arial" w:cs="Arial"/>
          <w:b/>
          <w:sz w:val="32"/>
          <w:szCs w:val="32"/>
        </w:rPr>
        <w:t>E-ZASOBÓW BRANŻY RYBACKIEJ</w:t>
      </w:r>
    </w:p>
    <w:p w14:paraId="31839B2D" w14:textId="77777777" w:rsidR="002A0C98" w:rsidRDefault="002A0C98" w:rsidP="002A0C98">
      <w:pPr>
        <w:spacing w:after="160" w:line="256" w:lineRule="auto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br w:type="page"/>
      </w:r>
    </w:p>
    <w:p w14:paraId="20E4D25C" w14:textId="77777777" w:rsidR="002A0C98" w:rsidRDefault="002A0C98" w:rsidP="002A0C98">
      <w:pPr>
        <w:spacing w:line="240" w:lineRule="auto"/>
        <w:rPr>
          <w:rFonts w:ascii="Arial" w:hAnsi="Arial" w:cs="Arial"/>
          <w:sz w:val="20"/>
          <w:szCs w:val="20"/>
        </w:rPr>
      </w:pPr>
    </w:p>
    <w:p w14:paraId="0566D211" w14:textId="77777777" w:rsidR="002A0C98" w:rsidRDefault="002A0C98" w:rsidP="002A0C98">
      <w:p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E-ZASOBY DO KWALIFIKACJI: RYB.01. Wykonywanie prac rybackich w akwakulturze oraz rybackie użytkowanie wód śródlądowych</w:t>
      </w:r>
    </w:p>
    <w:p w14:paraId="549583F5" w14:textId="77777777" w:rsidR="002A0C98" w:rsidRDefault="002A0C98" w:rsidP="002A0C98">
      <w:p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ZAWODY: Rybak śródlądowy 62220, Technik rybactwa śródlądowego 314208</w:t>
      </w:r>
    </w:p>
    <w:p w14:paraId="06F4272C" w14:textId="77777777" w:rsidR="002A0C98" w:rsidRDefault="002A0C98" w:rsidP="002A0C98">
      <w:pPr>
        <w:tabs>
          <w:tab w:val="left" w:pos="3402"/>
        </w:tabs>
        <w:spacing w:line="240" w:lineRule="auto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Cs/>
          <w:i/>
          <w:sz w:val="20"/>
          <w:szCs w:val="20"/>
        </w:rPr>
        <w:t xml:space="preserve"> </w:t>
      </w:r>
    </w:p>
    <w:tbl>
      <w:tblPr>
        <w:tblStyle w:val="Tabela-Siatka"/>
        <w:tblW w:w="5013" w:type="pct"/>
        <w:tblLook w:val="04A0" w:firstRow="1" w:lastRow="0" w:firstColumn="1" w:lastColumn="0" w:noHBand="0" w:noVBand="1"/>
      </w:tblPr>
      <w:tblGrid>
        <w:gridCol w:w="517"/>
        <w:gridCol w:w="2671"/>
        <w:gridCol w:w="10842"/>
      </w:tblGrid>
      <w:tr w:rsidR="002A0C98" w14:paraId="75092BB8" w14:textId="77777777" w:rsidTr="002A0C98">
        <w:trPr>
          <w:trHeight w:val="288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F7C4E" w14:textId="77777777" w:rsidR="002A0C98" w:rsidRDefault="002A0C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09474" w14:textId="77777777" w:rsidR="002A0C98" w:rsidRDefault="002A0C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TYTUŁ E-ZASOBU</w:t>
            </w:r>
          </w:p>
        </w:tc>
        <w:tc>
          <w:tcPr>
            <w:tcW w:w="3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BF0FF" w14:textId="77777777" w:rsidR="002A0C98" w:rsidRDefault="002A0C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WYKAZ MATERIAŁÓW MULTIMEDIALNYCH WCHODZĄCYCH W SKŁAD E-ZASOBU</w:t>
            </w:r>
          </w:p>
        </w:tc>
      </w:tr>
      <w:tr w:rsidR="002A0C98" w14:paraId="15F96DA3" w14:textId="77777777" w:rsidTr="002A0C98">
        <w:trPr>
          <w:trHeight w:val="1069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F1DD0" w14:textId="77777777" w:rsidR="002A0C98" w:rsidRDefault="002A0C9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7AB06" w14:textId="77777777" w:rsidR="002A0C98" w:rsidRDefault="002A0C9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Metody produkcji ryb </w:t>
            </w:r>
            <w:r>
              <w:rPr>
                <w:rFonts w:ascii="Arial" w:hAnsi="Arial" w:cs="Arial"/>
                <w:sz w:val="20"/>
                <w:szCs w:val="20"/>
              </w:rPr>
              <w:br/>
              <w:t>w stawach</w:t>
            </w:r>
          </w:p>
        </w:tc>
        <w:tc>
          <w:tcPr>
            <w:tcW w:w="3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8E5C4" w14:textId="77777777" w:rsidR="002A0C98" w:rsidRPr="00343623" w:rsidRDefault="002A0C98" w:rsidP="00343623">
            <w:pPr>
              <w:pStyle w:val="Akapitzlist"/>
              <w:numPr>
                <w:ilvl w:val="0"/>
                <w:numId w:val="9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43623">
              <w:rPr>
                <w:rFonts w:ascii="Arial" w:hAnsi="Arial" w:cs="Arial"/>
                <w:b/>
                <w:sz w:val="20"/>
                <w:szCs w:val="20"/>
              </w:rPr>
              <w:t>Sekwencje filmowe</w:t>
            </w:r>
            <w:r w:rsidRPr="00343623">
              <w:rPr>
                <w:rFonts w:ascii="Arial" w:hAnsi="Arial" w:cs="Arial"/>
                <w:sz w:val="20"/>
                <w:szCs w:val="20"/>
              </w:rPr>
              <w:t xml:space="preserve"> przedstawiające produkcję karpia i pstrąga.</w:t>
            </w:r>
          </w:p>
          <w:p w14:paraId="645348D9" w14:textId="77777777" w:rsidR="002A0C98" w:rsidRPr="00343623" w:rsidRDefault="002A0C98" w:rsidP="00343623">
            <w:pPr>
              <w:pStyle w:val="Akapitzlist"/>
              <w:numPr>
                <w:ilvl w:val="0"/>
                <w:numId w:val="9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43623">
              <w:rPr>
                <w:rFonts w:ascii="Arial" w:hAnsi="Arial" w:cs="Arial"/>
                <w:b/>
                <w:sz w:val="20"/>
                <w:szCs w:val="20"/>
              </w:rPr>
              <w:t>Plansza interaktywna</w:t>
            </w:r>
            <w:r w:rsidRPr="00343623">
              <w:rPr>
                <w:rFonts w:ascii="Arial" w:hAnsi="Arial" w:cs="Arial"/>
                <w:sz w:val="20"/>
                <w:szCs w:val="20"/>
              </w:rPr>
              <w:t xml:space="preserve"> przedstawiająca elementy gospodarstwa karpiowego.</w:t>
            </w:r>
          </w:p>
          <w:p w14:paraId="6A1E92F5" w14:textId="77777777" w:rsidR="002A0C98" w:rsidRPr="00343623" w:rsidRDefault="002A0C98" w:rsidP="00343623">
            <w:pPr>
              <w:pStyle w:val="Akapitzlist"/>
              <w:numPr>
                <w:ilvl w:val="0"/>
                <w:numId w:val="9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43623">
              <w:rPr>
                <w:rFonts w:ascii="Arial" w:hAnsi="Arial" w:cs="Arial"/>
                <w:b/>
                <w:sz w:val="20"/>
                <w:szCs w:val="20"/>
              </w:rPr>
              <w:t>Plansza interaktywna</w:t>
            </w:r>
            <w:r w:rsidRPr="00343623">
              <w:rPr>
                <w:rFonts w:ascii="Arial" w:hAnsi="Arial" w:cs="Arial"/>
                <w:sz w:val="20"/>
                <w:szCs w:val="20"/>
              </w:rPr>
              <w:t xml:space="preserve"> przedstawiająca elementy gospodarstwa pstrągowego.</w:t>
            </w:r>
          </w:p>
          <w:p w14:paraId="6EA39E36" w14:textId="2A7C3F53" w:rsidR="002A0C98" w:rsidRPr="00343623" w:rsidRDefault="00343623" w:rsidP="00343623">
            <w:pPr>
              <w:pStyle w:val="Akapitzlist"/>
              <w:numPr>
                <w:ilvl w:val="0"/>
                <w:numId w:val="9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436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Obudowa dydaktyczna</w:t>
            </w:r>
            <w:r w:rsidRPr="00343623">
              <w:rPr>
                <w:rFonts w:ascii="Arial" w:hAnsi="Arial" w:cs="Arial"/>
                <w:color w:val="000000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 w:rsidRPr="00343623">
              <w:rPr>
                <w:rFonts w:ascii="Arial" w:hAnsi="Arial" w:cs="Arial"/>
                <w:color w:val="000000"/>
                <w:sz w:val="20"/>
                <w:szCs w:val="20"/>
              </w:rPr>
              <w:t>netografia</w:t>
            </w:r>
            <w:proofErr w:type="spellEnd"/>
            <w:r w:rsidRPr="00343623">
              <w:rPr>
                <w:rFonts w:ascii="Arial" w:hAnsi="Arial" w:cs="Arial"/>
                <w:color w:val="000000"/>
                <w:sz w:val="20"/>
                <w:szCs w:val="20"/>
              </w:rPr>
              <w:t xml:space="preserve"> i bibliografia, instrukcja użytkowania.</w:t>
            </w:r>
          </w:p>
        </w:tc>
      </w:tr>
      <w:tr w:rsidR="002A0C98" w14:paraId="2ACBDE17" w14:textId="77777777" w:rsidTr="002A0C98">
        <w:trPr>
          <w:trHeight w:val="288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FCEF9" w14:textId="77777777" w:rsidR="002A0C98" w:rsidRDefault="002A0C9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3E83F" w14:textId="77777777" w:rsidR="002A0C98" w:rsidRDefault="002A0C9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Odłowy ryb ze stawu</w:t>
            </w:r>
          </w:p>
        </w:tc>
        <w:tc>
          <w:tcPr>
            <w:tcW w:w="3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17ECB" w14:textId="77777777" w:rsidR="002A0C98" w:rsidRPr="00343623" w:rsidRDefault="002A0C98" w:rsidP="00343623">
            <w:pPr>
              <w:pStyle w:val="Akapitzlist"/>
              <w:numPr>
                <w:ilvl w:val="0"/>
                <w:numId w:val="1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43623">
              <w:rPr>
                <w:rFonts w:ascii="Arial" w:hAnsi="Arial" w:cs="Arial"/>
                <w:b/>
                <w:sz w:val="20"/>
                <w:szCs w:val="20"/>
              </w:rPr>
              <w:t>Film edukacyjny</w:t>
            </w:r>
            <w:r w:rsidRPr="00343623">
              <w:rPr>
                <w:rFonts w:ascii="Arial" w:hAnsi="Arial" w:cs="Arial"/>
                <w:sz w:val="20"/>
                <w:szCs w:val="20"/>
              </w:rPr>
              <w:t xml:space="preserve"> przedstawiający metody odłowów ryb ze stawów. </w:t>
            </w:r>
          </w:p>
          <w:p w14:paraId="317A1DA5" w14:textId="77777777" w:rsidR="002A0C98" w:rsidRPr="00343623" w:rsidRDefault="002A0C98" w:rsidP="00343623">
            <w:pPr>
              <w:pStyle w:val="Akapitzlist"/>
              <w:numPr>
                <w:ilvl w:val="0"/>
                <w:numId w:val="1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43623">
              <w:rPr>
                <w:rFonts w:ascii="Arial" w:hAnsi="Arial" w:cs="Arial"/>
                <w:b/>
                <w:sz w:val="20"/>
                <w:szCs w:val="20"/>
              </w:rPr>
              <w:t xml:space="preserve">Infografika </w:t>
            </w:r>
            <w:r w:rsidRPr="00343623">
              <w:rPr>
                <w:rFonts w:ascii="Arial" w:hAnsi="Arial" w:cs="Arial"/>
                <w:sz w:val="20"/>
                <w:szCs w:val="20"/>
              </w:rPr>
              <w:t>przedstawiająca odłowy ryb ze stawu.</w:t>
            </w:r>
          </w:p>
          <w:p w14:paraId="56162665" w14:textId="384FCC18" w:rsidR="002A0C98" w:rsidRPr="00343623" w:rsidRDefault="00343623" w:rsidP="00343623">
            <w:pPr>
              <w:pStyle w:val="Akapitzlist"/>
              <w:numPr>
                <w:ilvl w:val="0"/>
                <w:numId w:val="1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3436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Obudowa dydaktyczna</w:t>
            </w:r>
            <w:r w:rsidRPr="00343623">
              <w:rPr>
                <w:rFonts w:ascii="Arial" w:hAnsi="Arial" w:cs="Arial"/>
                <w:color w:val="000000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 w:rsidRPr="00343623">
              <w:rPr>
                <w:rFonts w:ascii="Arial" w:hAnsi="Arial" w:cs="Arial"/>
                <w:color w:val="000000"/>
                <w:sz w:val="20"/>
                <w:szCs w:val="20"/>
              </w:rPr>
              <w:t>netografia</w:t>
            </w:r>
            <w:proofErr w:type="spellEnd"/>
            <w:r w:rsidRPr="00343623">
              <w:rPr>
                <w:rFonts w:ascii="Arial" w:hAnsi="Arial" w:cs="Arial"/>
                <w:color w:val="000000"/>
                <w:sz w:val="20"/>
                <w:szCs w:val="20"/>
              </w:rPr>
              <w:t xml:space="preserve"> i bibliografia, instrukcja użytkowania.</w:t>
            </w:r>
          </w:p>
        </w:tc>
      </w:tr>
      <w:tr w:rsidR="002A0C98" w14:paraId="04D0882C" w14:textId="77777777" w:rsidTr="002A0C98">
        <w:trPr>
          <w:trHeight w:val="59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3D352" w14:textId="77777777" w:rsidR="002A0C98" w:rsidRDefault="002A0C9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EEF1F" w14:textId="77777777" w:rsidR="002A0C98" w:rsidRDefault="002A0C9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Połowy ryb w wodach śródlądowych</w:t>
            </w:r>
          </w:p>
        </w:tc>
        <w:tc>
          <w:tcPr>
            <w:tcW w:w="3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8352F" w14:textId="77777777" w:rsidR="002A0C98" w:rsidRPr="00343623" w:rsidRDefault="002A0C98" w:rsidP="00343623">
            <w:pPr>
              <w:pStyle w:val="Akapitzlist"/>
              <w:numPr>
                <w:ilvl w:val="0"/>
                <w:numId w:val="11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43623">
              <w:rPr>
                <w:rFonts w:ascii="Arial" w:hAnsi="Arial" w:cs="Arial"/>
                <w:b/>
                <w:sz w:val="20"/>
                <w:szCs w:val="20"/>
              </w:rPr>
              <w:t xml:space="preserve">Sekwencje filmowe </w:t>
            </w:r>
            <w:r w:rsidRPr="00343623">
              <w:rPr>
                <w:rFonts w:ascii="Arial" w:hAnsi="Arial" w:cs="Arial"/>
                <w:sz w:val="20"/>
                <w:szCs w:val="20"/>
              </w:rPr>
              <w:t>przedstawiające połowy ryb i zasady działania poszczególnych narzędzi rybackich.</w:t>
            </w:r>
          </w:p>
          <w:p w14:paraId="262CF30A" w14:textId="77777777" w:rsidR="002A0C98" w:rsidRPr="00343623" w:rsidRDefault="002A0C98" w:rsidP="00343623">
            <w:pPr>
              <w:pStyle w:val="Akapitzlist"/>
              <w:numPr>
                <w:ilvl w:val="0"/>
                <w:numId w:val="11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43623">
              <w:rPr>
                <w:rFonts w:ascii="Arial" w:hAnsi="Arial" w:cs="Arial"/>
                <w:b/>
                <w:sz w:val="20"/>
                <w:szCs w:val="20"/>
              </w:rPr>
              <w:t>Film instruktażowy (tutorial)</w:t>
            </w:r>
            <w:r w:rsidRPr="00343623">
              <w:rPr>
                <w:rFonts w:ascii="Arial" w:hAnsi="Arial" w:cs="Arial"/>
                <w:sz w:val="20"/>
                <w:szCs w:val="20"/>
              </w:rPr>
              <w:t xml:space="preserve"> przedstawiający odłowy ryb pod lodem.</w:t>
            </w:r>
          </w:p>
          <w:p w14:paraId="25748B7E" w14:textId="77777777" w:rsidR="002A0C98" w:rsidRPr="00343623" w:rsidRDefault="002A0C98" w:rsidP="00343623">
            <w:pPr>
              <w:pStyle w:val="Akapitzlist"/>
              <w:numPr>
                <w:ilvl w:val="0"/>
                <w:numId w:val="11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43623">
              <w:rPr>
                <w:rFonts w:ascii="Arial" w:hAnsi="Arial" w:cs="Arial"/>
                <w:b/>
                <w:sz w:val="20"/>
                <w:szCs w:val="20"/>
              </w:rPr>
              <w:t xml:space="preserve">Plansza interaktywna </w:t>
            </w:r>
            <w:r w:rsidRPr="00343623">
              <w:rPr>
                <w:rFonts w:ascii="Arial" w:hAnsi="Arial" w:cs="Arial"/>
                <w:sz w:val="20"/>
                <w:szCs w:val="20"/>
              </w:rPr>
              <w:t>przedstawiająca</w:t>
            </w:r>
            <w:r w:rsidRPr="0034362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43623">
              <w:rPr>
                <w:rFonts w:ascii="Arial" w:hAnsi="Arial" w:cs="Arial"/>
                <w:sz w:val="20"/>
                <w:szCs w:val="20"/>
              </w:rPr>
              <w:t>jezioro i miejsca stosowania poszczególnych narzędzi połowowych.</w:t>
            </w:r>
          </w:p>
          <w:p w14:paraId="03162D32" w14:textId="20BBC4AA" w:rsidR="002A0C98" w:rsidRPr="00343623" w:rsidRDefault="00343623" w:rsidP="00343623">
            <w:pPr>
              <w:pStyle w:val="Akapitzlist"/>
              <w:numPr>
                <w:ilvl w:val="0"/>
                <w:numId w:val="11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3436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Obudowa dydaktyczna</w:t>
            </w:r>
            <w:r w:rsidRPr="00343623">
              <w:rPr>
                <w:rFonts w:ascii="Arial" w:hAnsi="Arial" w:cs="Arial"/>
                <w:color w:val="000000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 w:rsidRPr="00343623">
              <w:rPr>
                <w:rFonts w:ascii="Arial" w:hAnsi="Arial" w:cs="Arial"/>
                <w:color w:val="000000"/>
                <w:sz w:val="20"/>
                <w:szCs w:val="20"/>
              </w:rPr>
              <w:t>netografia</w:t>
            </w:r>
            <w:proofErr w:type="spellEnd"/>
            <w:r w:rsidRPr="00343623">
              <w:rPr>
                <w:rFonts w:ascii="Arial" w:hAnsi="Arial" w:cs="Arial"/>
                <w:color w:val="000000"/>
                <w:sz w:val="20"/>
                <w:szCs w:val="20"/>
              </w:rPr>
              <w:t xml:space="preserve"> i bibliografia, instrukcja użytkowania.</w:t>
            </w:r>
          </w:p>
        </w:tc>
      </w:tr>
      <w:tr w:rsidR="002A0C98" w14:paraId="1D2C2392" w14:textId="77777777" w:rsidTr="002A0C98">
        <w:trPr>
          <w:trHeight w:val="613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4AB85" w14:textId="77777777" w:rsidR="002A0C98" w:rsidRDefault="002A0C9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4EC3F" w14:textId="77777777" w:rsidR="002A0C98" w:rsidRDefault="002A0C9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Budowa i naprawa sieci</w:t>
            </w:r>
          </w:p>
        </w:tc>
        <w:tc>
          <w:tcPr>
            <w:tcW w:w="3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7D665" w14:textId="77777777" w:rsidR="002A0C98" w:rsidRPr="00343623" w:rsidRDefault="002A0C98" w:rsidP="00343623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43623">
              <w:rPr>
                <w:rFonts w:ascii="Arial" w:eastAsia="Times New Roman" w:hAnsi="Arial" w:cs="Arial"/>
                <w:b/>
                <w:sz w:val="20"/>
                <w:szCs w:val="20"/>
              </w:rPr>
              <w:t>Film instruktażowy (tutorial)</w:t>
            </w:r>
            <w:r w:rsidRPr="00343623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  <w:r w:rsidRPr="00343623">
              <w:rPr>
                <w:rFonts w:ascii="Arial" w:eastAsia="Times New Roman" w:hAnsi="Arial" w:cs="Arial"/>
                <w:sz w:val="20"/>
                <w:szCs w:val="20"/>
              </w:rPr>
              <w:t>przedstawiający sposób szycia sieci.</w:t>
            </w:r>
          </w:p>
          <w:p w14:paraId="52C8D2A8" w14:textId="77777777" w:rsidR="002A0C98" w:rsidRPr="00343623" w:rsidRDefault="002A0C98" w:rsidP="00343623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43623">
              <w:rPr>
                <w:rFonts w:ascii="Arial" w:eastAsia="Times New Roman" w:hAnsi="Arial" w:cs="Arial"/>
                <w:b/>
                <w:sz w:val="20"/>
                <w:szCs w:val="20"/>
              </w:rPr>
              <w:t>Sekwencje filmowe</w:t>
            </w:r>
            <w:r w:rsidRPr="00343623">
              <w:rPr>
                <w:rFonts w:ascii="Arial" w:eastAsia="Times New Roman" w:hAnsi="Arial" w:cs="Arial"/>
                <w:sz w:val="20"/>
                <w:szCs w:val="20"/>
              </w:rPr>
              <w:t xml:space="preserve"> przedstawiające budowę sieciowych narzędzi rybackich.</w:t>
            </w:r>
          </w:p>
          <w:p w14:paraId="71FD4AD1" w14:textId="358598A4" w:rsidR="002A0C98" w:rsidRPr="00343623" w:rsidRDefault="00343623" w:rsidP="00343623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3436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Obudowa dydaktyczna</w:t>
            </w:r>
            <w:r w:rsidRPr="00343623">
              <w:rPr>
                <w:rFonts w:ascii="Arial" w:hAnsi="Arial" w:cs="Arial"/>
                <w:color w:val="000000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 w:rsidRPr="00343623">
              <w:rPr>
                <w:rFonts w:ascii="Arial" w:hAnsi="Arial" w:cs="Arial"/>
                <w:color w:val="000000"/>
                <w:sz w:val="20"/>
                <w:szCs w:val="20"/>
              </w:rPr>
              <w:t>netografia</w:t>
            </w:r>
            <w:proofErr w:type="spellEnd"/>
            <w:r w:rsidRPr="00343623">
              <w:rPr>
                <w:rFonts w:ascii="Arial" w:hAnsi="Arial" w:cs="Arial"/>
                <w:color w:val="000000"/>
                <w:sz w:val="20"/>
                <w:szCs w:val="20"/>
              </w:rPr>
              <w:t xml:space="preserve"> i bibliografia, instrukcja użytkowania.</w:t>
            </w:r>
          </w:p>
        </w:tc>
      </w:tr>
      <w:tr w:rsidR="002A0C98" w14:paraId="438CFE04" w14:textId="77777777" w:rsidTr="002A0C98">
        <w:trPr>
          <w:trHeight w:val="269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D6464" w14:textId="77777777" w:rsidR="002A0C98" w:rsidRDefault="002A0C9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12DB1" w14:textId="77777777" w:rsidR="002A0C98" w:rsidRDefault="002A0C9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Podstawy produkcji rybackiej</w:t>
            </w:r>
          </w:p>
          <w:p w14:paraId="77A29F36" w14:textId="77777777" w:rsidR="002A0C98" w:rsidRDefault="002A0C9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2D87F" w14:textId="77777777" w:rsidR="002A0C98" w:rsidRPr="00343623" w:rsidRDefault="002A0C98" w:rsidP="00343623">
            <w:pPr>
              <w:pStyle w:val="Akapitzlist"/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43623">
              <w:rPr>
                <w:rFonts w:ascii="Arial" w:hAnsi="Arial" w:cs="Arial"/>
                <w:b/>
                <w:sz w:val="20"/>
                <w:szCs w:val="20"/>
              </w:rPr>
              <w:t xml:space="preserve">Atlas Interaktywny </w:t>
            </w:r>
            <w:r w:rsidRPr="00343623">
              <w:rPr>
                <w:rFonts w:ascii="Arial" w:hAnsi="Arial" w:cs="Arial"/>
                <w:sz w:val="20"/>
                <w:szCs w:val="20"/>
              </w:rPr>
              <w:t>anatomii ciała ryby ze strukturą warstwową.</w:t>
            </w:r>
          </w:p>
          <w:p w14:paraId="31F85FF9" w14:textId="77777777" w:rsidR="002A0C98" w:rsidRPr="00343623" w:rsidRDefault="002A0C98" w:rsidP="00343623">
            <w:pPr>
              <w:pStyle w:val="Akapitzlist"/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43623">
              <w:rPr>
                <w:rFonts w:ascii="Arial" w:hAnsi="Arial" w:cs="Arial"/>
                <w:b/>
                <w:sz w:val="20"/>
                <w:szCs w:val="20"/>
              </w:rPr>
              <w:t>Galeria zdjęć</w:t>
            </w:r>
            <w:r w:rsidRPr="00343623">
              <w:rPr>
                <w:rFonts w:ascii="Arial" w:hAnsi="Arial" w:cs="Arial"/>
                <w:sz w:val="20"/>
                <w:szCs w:val="20"/>
              </w:rPr>
              <w:t xml:space="preserve"> ukazująca interaktywny zbiór zdjęć ilustrujący różne gatunki ryb, </w:t>
            </w:r>
          </w:p>
          <w:p w14:paraId="20869326" w14:textId="77777777" w:rsidR="002A0C98" w:rsidRPr="00343623" w:rsidRDefault="002A0C98" w:rsidP="00343623">
            <w:pPr>
              <w:pStyle w:val="Akapitzlist"/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43623">
              <w:rPr>
                <w:rFonts w:ascii="Arial" w:hAnsi="Arial" w:cs="Arial"/>
                <w:b/>
                <w:sz w:val="20"/>
                <w:szCs w:val="20"/>
              </w:rPr>
              <w:t xml:space="preserve">Plansza interaktywna </w:t>
            </w:r>
            <w:r w:rsidRPr="00343623">
              <w:rPr>
                <w:rFonts w:ascii="Arial" w:hAnsi="Arial" w:cs="Arial"/>
                <w:sz w:val="20"/>
                <w:szCs w:val="20"/>
              </w:rPr>
              <w:t>zawierająca przekrój jeziora ze  strefami ekologicznymi i organizmami tam występującymi</w:t>
            </w:r>
          </w:p>
          <w:p w14:paraId="65C7DB6A" w14:textId="77777777" w:rsidR="002A0C98" w:rsidRPr="00343623" w:rsidRDefault="002A0C98" w:rsidP="00343623">
            <w:pPr>
              <w:pStyle w:val="Akapitzlist"/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43623">
              <w:rPr>
                <w:rFonts w:ascii="Arial" w:hAnsi="Arial" w:cs="Arial"/>
                <w:b/>
                <w:sz w:val="20"/>
                <w:szCs w:val="20"/>
              </w:rPr>
              <w:t>Gra edukacyjna</w:t>
            </w:r>
            <w:r w:rsidRPr="00343623">
              <w:rPr>
                <w:rFonts w:ascii="Arial" w:hAnsi="Arial" w:cs="Arial"/>
                <w:sz w:val="20"/>
                <w:szCs w:val="20"/>
              </w:rPr>
              <w:t xml:space="preserve"> uwzględniająca stosowanie wiadomości z anatomii, systematyki oraz biologii i ekologii ryb.</w:t>
            </w:r>
          </w:p>
          <w:p w14:paraId="443BC1F7" w14:textId="59544AD4" w:rsidR="002A0C98" w:rsidRPr="00343623" w:rsidRDefault="00343623" w:rsidP="00343623">
            <w:pPr>
              <w:pStyle w:val="Akapitzlist"/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436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Obudowa dydaktyczna</w:t>
            </w:r>
            <w:r w:rsidRPr="00343623">
              <w:rPr>
                <w:rFonts w:ascii="Arial" w:hAnsi="Arial" w:cs="Arial"/>
                <w:color w:val="000000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 w:rsidRPr="00343623">
              <w:rPr>
                <w:rFonts w:ascii="Arial" w:hAnsi="Arial" w:cs="Arial"/>
                <w:color w:val="000000"/>
                <w:sz w:val="20"/>
                <w:szCs w:val="20"/>
              </w:rPr>
              <w:t>netografia</w:t>
            </w:r>
            <w:proofErr w:type="spellEnd"/>
            <w:r w:rsidRPr="00343623">
              <w:rPr>
                <w:rFonts w:ascii="Arial" w:hAnsi="Arial" w:cs="Arial"/>
                <w:color w:val="000000"/>
                <w:sz w:val="20"/>
                <w:szCs w:val="20"/>
              </w:rPr>
              <w:t xml:space="preserve"> i bibliografia, instrukcja użytkowania.</w:t>
            </w:r>
          </w:p>
        </w:tc>
      </w:tr>
    </w:tbl>
    <w:p w14:paraId="12F9BEC4" w14:textId="77777777" w:rsidR="002A0C98" w:rsidRDefault="002A0C98" w:rsidP="002A0C98">
      <w:pPr>
        <w:spacing w:line="240" w:lineRule="auto"/>
        <w:jc w:val="left"/>
        <w:rPr>
          <w:rFonts w:ascii="Arial" w:hAnsi="Arial" w:cs="Arial"/>
          <w:b/>
          <w:sz w:val="20"/>
          <w:szCs w:val="20"/>
        </w:rPr>
      </w:pPr>
    </w:p>
    <w:p w14:paraId="12181A7B" w14:textId="77777777" w:rsidR="002A0C98" w:rsidRDefault="002A0C98" w:rsidP="002A0C9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41BC99C7" w14:textId="77777777" w:rsidR="002A0C98" w:rsidRDefault="002A0C98" w:rsidP="002A0C98">
      <w:p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E-ZASOBY DO KWALIFIKACJI: RYB 02. Organizacja prac rybackich w akwakulturze i rybackim użytkowaniu wód śródlądowych</w:t>
      </w:r>
    </w:p>
    <w:p w14:paraId="7B6450DD" w14:textId="77777777" w:rsidR="002A0C98" w:rsidRDefault="002A0C98" w:rsidP="002A0C98">
      <w:pPr>
        <w:tabs>
          <w:tab w:val="left" w:pos="3402"/>
        </w:tabs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ZAWÓD: Technik rybactwa śródlądowego 314208</w:t>
      </w:r>
    </w:p>
    <w:p w14:paraId="527F2BDD" w14:textId="77777777" w:rsidR="002A0C98" w:rsidRDefault="002A0C98" w:rsidP="002A0C98">
      <w:pPr>
        <w:tabs>
          <w:tab w:val="left" w:pos="3402"/>
        </w:tabs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Cs/>
          <w:i/>
          <w:sz w:val="20"/>
          <w:szCs w:val="20"/>
        </w:rPr>
        <w:t xml:space="preserve">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23"/>
        <w:gridCol w:w="2642"/>
        <w:gridCol w:w="10829"/>
      </w:tblGrid>
      <w:tr w:rsidR="002A0C98" w14:paraId="0405DB94" w14:textId="77777777" w:rsidTr="002A0C98">
        <w:trPr>
          <w:trHeight w:val="269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2A79B" w14:textId="77777777" w:rsidR="002A0C98" w:rsidRDefault="002A0C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4DBD9" w14:textId="77777777" w:rsidR="002A0C98" w:rsidRDefault="002A0C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TYTUŁ E-ZASOBU</w:t>
            </w:r>
          </w:p>
        </w:tc>
        <w:tc>
          <w:tcPr>
            <w:tcW w:w="3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2D519" w14:textId="77777777" w:rsidR="002A0C98" w:rsidRDefault="002A0C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WYKAZ MATERIAŁÓW MULTIMEDIALNYCH WCHODZĄCYCH W SKŁAD E-ZASOBU</w:t>
            </w:r>
          </w:p>
        </w:tc>
      </w:tr>
      <w:tr w:rsidR="002A0C98" w14:paraId="54028708" w14:textId="77777777" w:rsidTr="002A0C98">
        <w:trPr>
          <w:trHeight w:val="984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578C8" w14:textId="77777777" w:rsidR="002A0C98" w:rsidRDefault="002A0C98" w:rsidP="002A0C98">
            <w:pPr>
              <w:pStyle w:val="Akapitzlist"/>
              <w:numPr>
                <w:ilvl w:val="0"/>
                <w:numId w:val="8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77D75" w14:textId="77777777" w:rsidR="002A0C98" w:rsidRDefault="002A0C9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Planowanie i organizacja produkcji ryb</w:t>
            </w:r>
          </w:p>
        </w:tc>
        <w:tc>
          <w:tcPr>
            <w:tcW w:w="3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49B16" w14:textId="77777777" w:rsidR="002A0C98" w:rsidRPr="00343623" w:rsidRDefault="002A0C98" w:rsidP="00343623">
            <w:pPr>
              <w:pStyle w:val="Akapitzlist"/>
              <w:numPr>
                <w:ilvl w:val="0"/>
                <w:numId w:val="14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43623">
              <w:rPr>
                <w:rFonts w:ascii="Arial" w:hAnsi="Arial" w:cs="Arial"/>
                <w:b/>
                <w:sz w:val="20"/>
                <w:szCs w:val="20"/>
              </w:rPr>
              <w:t>Gra edukacyjna</w:t>
            </w:r>
            <w:r w:rsidRPr="00343623">
              <w:rPr>
                <w:rFonts w:ascii="Arial" w:hAnsi="Arial" w:cs="Arial"/>
                <w:sz w:val="20"/>
                <w:szCs w:val="20"/>
              </w:rPr>
              <w:t xml:space="preserve"> związana z planowaniem produkcji ryb w stawach (uzyskiwanie końcowego efektu w zależności od podjętych wcześniej decyzji).</w:t>
            </w:r>
          </w:p>
          <w:p w14:paraId="27CE93EE" w14:textId="77777777" w:rsidR="002A0C98" w:rsidRPr="00343623" w:rsidRDefault="002A0C98" w:rsidP="00343623">
            <w:pPr>
              <w:pStyle w:val="Akapitzlist"/>
              <w:numPr>
                <w:ilvl w:val="0"/>
                <w:numId w:val="14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43623">
              <w:rPr>
                <w:rFonts w:ascii="Arial" w:hAnsi="Arial" w:cs="Arial"/>
                <w:b/>
                <w:sz w:val="20"/>
                <w:szCs w:val="20"/>
              </w:rPr>
              <w:t xml:space="preserve">Plansza interaktywna </w:t>
            </w:r>
            <w:r w:rsidRPr="00343623">
              <w:rPr>
                <w:rFonts w:ascii="Arial" w:hAnsi="Arial" w:cs="Arial"/>
                <w:sz w:val="20"/>
                <w:szCs w:val="20"/>
              </w:rPr>
              <w:t>przedstawiająca obiekty akwakultury intensywnej ze zwrotnym obiegiem wody</w:t>
            </w:r>
          </w:p>
          <w:p w14:paraId="3B0DCB88" w14:textId="77777777" w:rsidR="002A0C98" w:rsidRPr="00343623" w:rsidRDefault="002A0C98" w:rsidP="00343623">
            <w:pPr>
              <w:pStyle w:val="Akapitzlist"/>
              <w:numPr>
                <w:ilvl w:val="0"/>
                <w:numId w:val="14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43623">
              <w:rPr>
                <w:rFonts w:ascii="Arial" w:hAnsi="Arial" w:cs="Arial"/>
                <w:b/>
                <w:sz w:val="20"/>
                <w:szCs w:val="20"/>
              </w:rPr>
              <w:t>Plansza interaktywna</w:t>
            </w:r>
            <w:r w:rsidRPr="00343623">
              <w:rPr>
                <w:rFonts w:ascii="Arial" w:hAnsi="Arial" w:cs="Arial"/>
                <w:sz w:val="20"/>
                <w:szCs w:val="20"/>
              </w:rPr>
              <w:t xml:space="preserve"> przedstawiająca obiekty </w:t>
            </w:r>
            <w:proofErr w:type="spellStart"/>
            <w:r w:rsidRPr="00343623">
              <w:rPr>
                <w:rFonts w:ascii="Arial" w:hAnsi="Arial" w:cs="Arial"/>
                <w:sz w:val="20"/>
                <w:szCs w:val="20"/>
              </w:rPr>
              <w:t>wylęgarnicze</w:t>
            </w:r>
            <w:proofErr w:type="spellEnd"/>
            <w:r w:rsidRPr="0034362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E18AF1B" w14:textId="7F4F6FCD" w:rsidR="002A0C98" w:rsidRPr="00343623" w:rsidRDefault="00343623" w:rsidP="00343623">
            <w:pPr>
              <w:pStyle w:val="Akapitzlist"/>
              <w:numPr>
                <w:ilvl w:val="0"/>
                <w:numId w:val="14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436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Obudowa dydaktyczna</w:t>
            </w:r>
            <w:r w:rsidRPr="00343623">
              <w:rPr>
                <w:rFonts w:ascii="Arial" w:hAnsi="Arial" w:cs="Arial"/>
                <w:color w:val="000000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 w:rsidRPr="00343623">
              <w:rPr>
                <w:rFonts w:ascii="Arial" w:hAnsi="Arial" w:cs="Arial"/>
                <w:color w:val="000000"/>
                <w:sz w:val="20"/>
                <w:szCs w:val="20"/>
              </w:rPr>
              <w:t>netografia</w:t>
            </w:r>
            <w:proofErr w:type="spellEnd"/>
            <w:r w:rsidRPr="00343623">
              <w:rPr>
                <w:rFonts w:ascii="Arial" w:hAnsi="Arial" w:cs="Arial"/>
                <w:color w:val="000000"/>
                <w:sz w:val="20"/>
                <w:szCs w:val="20"/>
              </w:rPr>
              <w:t xml:space="preserve"> i bibliografia, instrukcja użytkowania.</w:t>
            </w:r>
          </w:p>
        </w:tc>
      </w:tr>
      <w:tr w:rsidR="002A0C98" w14:paraId="71B0D5A6" w14:textId="77777777" w:rsidTr="002A0C98">
        <w:trPr>
          <w:trHeight w:val="269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33126" w14:textId="77777777" w:rsidR="002A0C98" w:rsidRDefault="002A0C9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14038" w14:textId="77777777" w:rsidR="002A0C98" w:rsidRDefault="002A0C9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Wstępne przetwórstwo ryb </w:t>
            </w:r>
          </w:p>
        </w:tc>
        <w:tc>
          <w:tcPr>
            <w:tcW w:w="3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96DC7" w14:textId="77777777" w:rsidR="002A0C98" w:rsidRPr="00343623" w:rsidRDefault="002A0C98" w:rsidP="00343623">
            <w:pPr>
              <w:pStyle w:val="Akapitzlist"/>
              <w:numPr>
                <w:ilvl w:val="0"/>
                <w:numId w:val="15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43623">
              <w:rPr>
                <w:rFonts w:ascii="Arial" w:hAnsi="Arial" w:cs="Arial"/>
                <w:b/>
                <w:sz w:val="20"/>
                <w:szCs w:val="20"/>
              </w:rPr>
              <w:t xml:space="preserve">Film instruktażowy (tutorial) </w:t>
            </w:r>
            <w:r w:rsidRPr="00343623">
              <w:rPr>
                <w:rFonts w:ascii="Arial" w:hAnsi="Arial" w:cs="Arial"/>
                <w:sz w:val="20"/>
                <w:szCs w:val="20"/>
              </w:rPr>
              <w:t>przedstawiający sposoby wstępnego przetwarzania ryb.</w:t>
            </w:r>
          </w:p>
          <w:p w14:paraId="25452CE5" w14:textId="77777777" w:rsidR="002A0C98" w:rsidRPr="00343623" w:rsidRDefault="002A0C98" w:rsidP="00343623">
            <w:pPr>
              <w:pStyle w:val="Akapitzlist"/>
              <w:numPr>
                <w:ilvl w:val="0"/>
                <w:numId w:val="15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43623">
              <w:rPr>
                <w:rFonts w:ascii="Arial" w:hAnsi="Arial" w:cs="Arial"/>
                <w:b/>
                <w:sz w:val="20"/>
                <w:szCs w:val="20"/>
              </w:rPr>
              <w:t xml:space="preserve">Infografika </w:t>
            </w:r>
            <w:r w:rsidRPr="00343623">
              <w:rPr>
                <w:rFonts w:ascii="Arial" w:hAnsi="Arial" w:cs="Arial"/>
                <w:sz w:val="20"/>
                <w:szCs w:val="20"/>
              </w:rPr>
              <w:t>ilustrująca procesy przedłużania trwałości surowca rybnego.</w:t>
            </w:r>
          </w:p>
          <w:p w14:paraId="56A0CBA1" w14:textId="46C66E17" w:rsidR="002A0C98" w:rsidRPr="00343623" w:rsidRDefault="00343623" w:rsidP="00343623">
            <w:pPr>
              <w:pStyle w:val="Akapitzlist"/>
              <w:numPr>
                <w:ilvl w:val="0"/>
                <w:numId w:val="15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436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Obudowa dydaktyczna</w:t>
            </w:r>
            <w:r w:rsidRPr="00343623">
              <w:rPr>
                <w:rFonts w:ascii="Arial" w:hAnsi="Arial" w:cs="Arial"/>
                <w:color w:val="000000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 w:rsidRPr="00343623">
              <w:rPr>
                <w:rFonts w:ascii="Arial" w:hAnsi="Arial" w:cs="Arial"/>
                <w:color w:val="000000"/>
                <w:sz w:val="20"/>
                <w:szCs w:val="20"/>
              </w:rPr>
              <w:t>netografia</w:t>
            </w:r>
            <w:proofErr w:type="spellEnd"/>
            <w:r w:rsidRPr="00343623">
              <w:rPr>
                <w:rFonts w:ascii="Arial" w:hAnsi="Arial" w:cs="Arial"/>
                <w:color w:val="000000"/>
                <w:sz w:val="20"/>
                <w:szCs w:val="20"/>
              </w:rPr>
              <w:t xml:space="preserve"> i bibliografia, instrukcja użytkowania.</w:t>
            </w:r>
          </w:p>
        </w:tc>
      </w:tr>
      <w:tr w:rsidR="002A0C98" w14:paraId="3B9A9E66" w14:textId="77777777" w:rsidTr="002A0C98">
        <w:trPr>
          <w:trHeight w:val="269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12C4E" w14:textId="77777777" w:rsidR="002A0C98" w:rsidRDefault="002A0C9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D6E7F" w14:textId="77777777" w:rsidR="002A0C98" w:rsidRDefault="002A0C9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Zabiegi hodowlane oraz profilaktyka chorób ryb</w:t>
            </w:r>
          </w:p>
        </w:tc>
        <w:tc>
          <w:tcPr>
            <w:tcW w:w="3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4E6E3" w14:textId="77777777" w:rsidR="002A0C98" w:rsidRPr="00343623" w:rsidRDefault="002A0C98" w:rsidP="00343623">
            <w:pPr>
              <w:pStyle w:val="Akapitzlist"/>
              <w:numPr>
                <w:ilvl w:val="0"/>
                <w:numId w:val="16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43623">
              <w:rPr>
                <w:rFonts w:ascii="Arial" w:hAnsi="Arial" w:cs="Arial"/>
                <w:b/>
                <w:sz w:val="20"/>
                <w:szCs w:val="20"/>
              </w:rPr>
              <w:t xml:space="preserve">Sekwencje filmowe </w:t>
            </w:r>
            <w:r w:rsidRPr="00343623">
              <w:rPr>
                <w:rFonts w:ascii="Arial" w:hAnsi="Arial" w:cs="Arial"/>
                <w:sz w:val="20"/>
                <w:szCs w:val="20"/>
              </w:rPr>
              <w:t>przedstawiające podstawowe zabiegi stosowane w doskonaleniu hodowlanym ryb.</w:t>
            </w:r>
          </w:p>
          <w:p w14:paraId="0A2A69C3" w14:textId="77777777" w:rsidR="002A0C98" w:rsidRPr="00343623" w:rsidRDefault="002A0C98" w:rsidP="00343623">
            <w:pPr>
              <w:pStyle w:val="Akapitzlist"/>
              <w:numPr>
                <w:ilvl w:val="0"/>
                <w:numId w:val="16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43623">
              <w:rPr>
                <w:rFonts w:ascii="Arial" w:hAnsi="Arial" w:cs="Arial"/>
                <w:b/>
                <w:sz w:val="20"/>
                <w:szCs w:val="20"/>
              </w:rPr>
              <w:t xml:space="preserve">Galeria zdjęć </w:t>
            </w:r>
            <w:r w:rsidRPr="00343623">
              <w:rPr>
                <w:rFonts w:ascii="Arial" w:hAnsi="Arial" w:cs="Arial"/>
                <w:sz w:val="20"/>
                <w:szCs w:val="20"/>
              </w:rPr>
              <w:t>przedstawiająca charakterystyczne objawy chorobowe ryb.</w:t>
            </w:r>
          </w:p>
          <w:p w14:paraId="1DED81D6" w14:textId="564D4C18" w:rsidR="002A0C98" w:rsidRPr="00343623" w:rsidRDefault="00343623" w:rsidP="00343623">
            <w:pPr>
              <w:pStyle w:val="Akapitzlist"/>
              <w:numPr>
                <w:ilvl w:val="0"/>
                <w:numId w:val="16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436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Obudowa dydaktyczna</w:t>
            </w:r>
            <w:r w:rsidRPr="00343623">
              <w:rPr>
                <w:rFonts w:ascii="Arial" w:hAnsi="Arial" w:cs="Arial"/>
                <w:color w:val="000000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 w:rsidRPr="00343623">
              <w:rPr>
                <w:rFonts w:ascii="Arial" w:hAnsi="Arial" w:cs="Arial"/>
                <w:color w:val="000000"/>
                <w:sz w:val="20"/>
                <w:szCs w:val="20"/>
              </w:rPr>
              <w:t>netografia</w:t>
            </w:r>
            <w:proofErr w:type="spellEnd"/>
            <w:r w:rsidRPr="00343623">
              <w:rPr>
                <w:rFonts w:ascii="Arial" w:hAnsi="Arial" w:cs="Arial"/>
                <w:color w:val="000000"/>
                <w:sz w:val="20"/>
                <w:szCs w:val="20"/>
              </w:rPr>
              <w:t xml:space="preserve"> i bibliografia, instrukcja użytkowania.</w:t>
            </w:r>
          </w:p>
        </w:tc>
      </w:tr>
    </w:tbl>
    <w:p w14:paraId="35BB769D" w14:textId="77777777" w:rsidR="002A0C98" w:rsidRDefault="002A0C98" w:rsidP="002A0C98"/>
    <w:p w14:paraId="0029B45C" w14:textId="77777777" w:rsidR="00937A4A" w:rsidRDefault="00840725"/>
    <w:p w14:paraId="6632BD0D" w14:textId="77777777" w:rsidR="001D3674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438B7F01" w14:textId="77777777" w:rsidR="001D3674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599416B0" w14:textId="77777777" w:rsidR="001D3674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21374929" w14:textId="77777777" w:rsidR="001D3674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1CC741DC" w14:textId="77777777" w:rsidR="00C20D05" w:rsidRPr="006A3AF5" w:rsidRDefault="00C20D05" w:rsidP="001D3674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233646D4" w14:textId="77777777" w:rsidR="006A3AF5" w:rsidRPr="006A3AF5" w:rsidRDefault="006A3AF5" w:rsidP="001D3674">
      <w:pPr>
        <w:spacing w:line="240" w:lineRule="auto"/>
        <w:rPr>
          <w:rFonts w:ascii="Arial" w:hAnsi="Arial" w:cs="Arial"/>
          <w:b/>
          <w:i/>
          <w:iCs/>
          <w:sz w:val="20"/>
          <w:szCs w:val="20"/>
        </w:rPr>
      </w:pPr>
    </w:p>
    <w:p w14:paraId="7447E571" w14:textId="77777777" w:rsidR="001D3674" w:rsidRDefault="001D3674" w:rsidP="001D3674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14:paraId="053A0342" w14:textId="77777777" w:rsidR="001D3674" w:rsidRDefault="001D3674" w:rsidP="006A3AF5">
      <w:pPr>
        <w:jc w:val="both"/>
        <w:rPr>
          <w:rFonts w:ascii="Arial" w:hAnsi="Arial" w:cs="Arial"/>
          <w:b/>
          <w:sz w:val="20"/>
          <w:szCs w:val="20"/>
        </w:rPr>
      </w:pPr>
    </w:p>
    <w:sectPr w:rsidR="001D3674" w:rsidSect="00181099">
      <w:headerReference w:type="default" r:id="rId7"/>
      <w:headerReference w:type="first" r:id="rId8"/>
      <w:footerReference w:type="first" r:id="rId9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120572" w14:textId="77777777" w:rsidR="00840725" w:rsidRDefault="00840725" w:rsidP="00025702">
      <w:pPr>
        <w:spacing w:line="240" w:lineRule="auto"/>
      </w:pPr>
      <w:r>
        <w:separator/>
      </w:r>
    </w:p>
  </w:endnote>
  <w:endnote w:type="continuationSeparator" w:id="0">
    <w:p w14:paraId="1C2B131C" w14:textId="77777777" w:rsidR="00840725" w:rsidRDefault="00840725" w:rsidP="000257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44EEB" w14:textId="77777777" w:rsidR="00181099" w:rsidRDefault="000F76D8">
    <w:pPr>
      <w:pStyle w:val="Stopka"/>
    </w:pPr>
    <w:r w:rsidRPr="000F76D8">
      <w:rPr>
        <w:noProof/>
        <w:lang w:eastAsia="pl-PL"/>
      </w:rPr>
      <w:drawing>
        <wp:anchor distT="0" distB="0" distL="114300" distR="114300" simplePos="0" relativeHeight="251667456" behindDoc="1" locked="0" layoutInCell="1" allowOverlap="1" wp14:anchorId="2927F4B8" wp14:editId="1F19EC27">
          <wp:simplePos x="0" y="0"/>
          <wp:positionH relativeFrom="margin">
            <wp:posOffset>-245110</wp:posOffset>
          </wp:positionH>
          <wp:positionV relativeFrom="paragraph">
            <wp:posOffset>-501015</wp:posOffset>
          </wp:positionV>
          <wp:extent cx="9420225" cy="1045029"/>
          <wp:effectExtent l="0" t="0" r="0" b="3175"/>
          <wp:wrapTight wrapText="bothSides">
            <wp:wrapPolygon edited="0">
              <wp:start x="0" y="0"/>
              <wp:lineTo x="0" y="21272"/>
              <wp:lineTo x="21534" y="21272"/>
              <wp:lineTo x="21534" y="0"/>
              <wp:lineTo x="0" y="0"/>
            </wp:wrapPolygon>
          </wp:wrapTight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sy2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0225" cy="104502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548F33" w14:textId="77777777" w:rsidR="00840725" w:rsidRDefault="00840725" w:rsidP="00025702">
      <w:pPr>
        <w:spacing w:line="240" w:lineRule="auto"/>
      </w:pPr>
      <w:r>
        <w:separator/>
      </w:r>
    </w:p>
  </w:footnote>
  <w:footnote w:type="continuationSeparator" w:id="0">
    <w:p w14:paraId="7B4348CA" w14:textId="77777777" w:rsidR="00840725" w:rsidRDefault="00840725" w:rsidP="000257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9766022"/>
      <w:docPartObj>
        <w:docPartGallery w:val="Page Numbers (Margins)"/>
        <w:docPartUnique/>
      </w:docPartObj>
    </w:sdtPr>
    <w:sdtEndPr/>
    <w:sdtContent>
      <w:p w14:paraId="18884553" w14:textId="4FA80D87" w:rsidR="00025702" w:rsidRDefault="00460F4B">
        <w:pPr>
          <w:pStyle w:val="Nagwek"/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0BF04EF" wp14:editId="28B555C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32765" cy="2183130"/>
                  <wp:effectExtent l="0" t="0" r="0" b="0"/>
                  <wp:wrapNone/>
                  <wp:docPr id="2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276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0EE62F3" w14:textId="3BEC748E" w:rsidR="00025702" w:rsidRDefault="00025702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 w:rsidR="005A1A3C"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 w:rsidR="005A1A3C"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020706" w:rsidRPr="00020706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3</w:t>
                              </w:r>
                              <w:r w:rsidR="005A1A3C"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0BF04EF" id="Prostokąt 1" o:spid="_x0000_s1026" style="position:absolute;left:0;text-align:left;margin-left:0;margin-top:0;width:41.95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" o:allowincell="f" filled="f" stroked="f">
                  <v:textbox style="layout-flow:vertical;mso-layout-flow-alt:bottom-to-top;mso-fit-shape-to-text:t">
                    <w:txbxContent>
                      <w:p w14:paraId="50EE62F3" w14:textId="3BEC748E" w:rsidR="00025702" w:rsidRDefault="00025702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 w:rsidR="005A1A3C"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 w:rsidR="005A1A3C"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020706" w:rsidRPr="00020706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3</w:t>
                        </w:r>
                        <w:r w:rsidR="005A1A3C"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E84C86" w14:textId="77777777" w:rsidR="00181099" w:rsidRDefault="000F76D8">
    <w:pPr>
      <w:pStyle w:val="Nagwek"/>
    </w:pPr>
    <w:r w:rsidRPr="000F76D8">
      <w:rPr>
        <w:noProof/>
        <w:lang w:eastAsia="pl-PL"/>
      </w:rPr>
      <w:drawing>
        <wp:anchor distT="0" distB="0" distL="114300" distR="114300" simplePos="0" relativeHeight="251669504" behindDoc="1" locked="0" layoutInCell="1" allowOverlap="1" wp14:anchorId="0B2CFDA0" wp14:editId="580A95F6">
          <wp:simplePos x="0" y="0"/>
          <wp:positionH relativeFrom="page">
            <wp:posOffset>302079</wp:posOffset>
          </wp:positionH>
          <wp:positionV relativeFrom="paragraph">
            <wp:posOffset>-242751</wp:posOffset>
          </wp:positionV>
          <wp:extent cx="10387692" cy="1208314"/>
          <wp:effectExtent l="19050" t="0" r="0" b="0"/>
          <wp:wrapTight wrapText="bothSides">
            <wp:wrapPolygon edited="0">
              <wp:start x="-40" y="0"/>
              <wp:lineTo x="-40" y="21123"/>
              <wp:lineTo x="21584" y="21123"/>
              <wp:lineTo x="21584" y="0"/>
              <wp:lineTo x="-40" y="0"/>
            </wp:wrapPolygon>
          </wp:wrapTight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za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89870" cy="1207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2F3E"/>
    <w:multiLevelType w:val="hybridMultilevel"/>
    <w:tmpl w:val="493019FA"/>
    <w:lvl w:ilvl="0" w:tplc="1EAE403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53604"/>
    <w:multiLevelType w:val="hybridMultilevel"/>
    <w:tmpl w:val="7248A1C0"/>
    <w:lvl w:ilvl="0" w:tplc="7C32F5E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04ACD"/>
    <w:multiLevelType w:val="hybridMultilevel"/>
    <w:tmpl w:val="02AA8F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AF425B"/>
    <w:multiLevelType w:val="hybridMultilevel"/>
    <w:tmpl w:val="B3B84A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62024C"/>
    <w:multiLevelType w:val="hybridMultilevel"/>
    <w:tmpl w:val="BBE6FE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01530AC"/>
    <w:multiLevelType w:val="hybridMultilevel"/>
    <w:tmpl w:val="65283E0A"/>
    <w:lvl w:ilvl="0" w:tplc="6C16E2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6868CC"/>
    <w:multiLevelType w:val="hybridMultilevel"/>
    <w:tmpl w:val="73BA20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2997FD5"/>
    <w:multiLevelType w:val="hybridMultilevel"/>
    <w:tmpl w:val="B4CEF8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97400F0"/>
    <w:multiLevelType w:val="hybridMultilevel"/>
    <w:tmpl w:val="319ED3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A3C7D9D"/>
    <w:multiLevelType w:val="hybridMultilevel"/>
    <w:tmpl w:val="12DAA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B8F514A"/>
    <w:multiLevelType w:val="hybridMultilevel"/>
    <w:tmpl w:val="BA7259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4584512"/>
    <w:multiLevelType w:val="hybridMultilevel"/>
    <w:tmpl w:val="2542A604"/>
    <w:lvl w:ilvl="0" w:tplc="17069BD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7F7A29"/>
    <w:multiLevelType w:val="hybridMultilevel"/>
    <w:tmpl w:val="70F834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A191D35"/>
    <w:multiLevelType w:val="hybridMultilevel"/>
    <w:tmpl w:val="5FA82E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4B2030"/>
    <w:multiLevelType w:val="hybridMultilevel"/>
    <w:tmpl w:val="27B838BE"/>
    <w:lvl w:ilvl="0" w:tplc="6C16E2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951693"/>
    <w:multiLevelType w:val="hybridMultilevel"/>
    <w:tmpl w:val="8A741E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1"/>
  </w:num>
  <w:num w:numId="4">
    <w:abstractNumId w:val="2"/>
  </w:num>
  <w:num w:numId="5">
    <w:abstractNumId w:val="15"/>
  </w:num>
  <w:num w:numId="6">
    <w:abstractNumId w:val="0"/>
  </w:num>
  <w:num w:numId="7">
    <w:abstractNumId w:val="9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7"/>
  </w:num>
  <w:num w:numId="11">
    <w:abstractNumId w:val="4"/>
  </w:num>
  <w:num w:numId="12">
    <w:abstractNumId w:val="10"/>
  </w:num>
  <w:num w:numId="13">
    <w:abstractNumId w:val="13"/>
  </w:num>
  <w:num w:numId="14">
    <w:abstractNumId w:val="12"/>
  </w:num>
  <w:num w:numId="15">
    <w:abstractNumId w:val="6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674"/>
    <w:rsid w:val="00020706"/>
    <w:rsid w:val="00025702"/>
    <w:rsid w:val="000F76D8"/>
    <w:rsid w:val="00141C7B"/>
    <w:rsid w:val="00181099"/>
    <w:rsid w:val="001D3674"/>
    <w:rsid w:val="001D4D23"/>
    <w:rsid w:val="002A0C98"/>
    <w:rsid w:val="00343623"/>
    <w:rsid w:val="00460F4B"/>
    <w:rsid w:val="004C2084"/>
    <w:rsid w:val="00510ED4"/>
    <w:rsid w:val="005A1A3C"/>
    <w:rsid w:val="006A3AF5"/>
    <w:rsid w:val="006D21E4"/>
    <w:rsid w:val="00745404"/>
    <w:rsid w:val="00777985"/>
    <w:rsid w:val="00794932"/>
    <w:rsid w:val="007E0F94"/>
    <w:rsid w:val="00840725"/>
    <w:rsid w:val="00A7744E"/>
    <w:rsid w:val="00AF0243"/>
    <w:rsid w:val="00B23A08"/>
    <w:rsid w:val="00B928E7"/>
    <w:rsid w:val="00C20D05"/>
    <w:rsid w:val="00C43405"/>
    <w:rsid w:val="00C95080"/>
    <w:rsid w:val="00DF5EA5"/>
    <w:rsid w:val="00F428F1"/>
    <w:rsid w:val="00FB2F10"/>
    <w:rsid w:val="00FC5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5BFF04"/>
  <w15:docId w15:val="{8DCDCE42-DBE9-4F0B-8271-654EC88A6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674"/>
    <w:pPr>
      <w:spacing w:after="0" w:line="276" w:lineRule="auto"/>
      <w:jc w:val="center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1D3674"/>
    <w:pPr>
      <w:keepNext/>
      <w:keepLines/>
      <w:spacing w:before="240"/>
      <w:outlineLvl w:val="0"/>
    </w:pPr>
    <w:rPr>
      <w:rFonts w:ascii="Arial" w:eastAsiaTheme="majorEastAsia" w:hAnsi="Arial" w:cstheme="majorBidi"/>
      <w:b/>
      <w:sz w:val="2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D3674"/>
    <w:rPr>
      <w:rFonts w:ascii="Arial" w:eastAsiaTheme="majorEastAsia" w:hAnsi="Arial" w:cstheme="majorBidi"/>
      <w:b/>
      <w:sz w:val="20"/>
      <w:szCs w:val="32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,ORE MYŚLNIKI,Średnia siatka 1 — akcent 21,Akapit z list"/>
    <w:basedOn w:val="Normalny"/>
    <w:link w:val="AkapitzlistZnak"/>
    <w:uiPriority w:val="34"/>
    <w:qFormat/>
    <w:rsid w:val="001D3674"/>
    <w:pPr>
      <w:ind w:left="720"/>
      <w:contextualSpacing/>
    </w:pPr>
  </w:style>
  <w:style w:type="table" w:styleId="Tabela-Siatka">
    <w:name w:val="Table Grid"/>
    <w:basedOn w:val="Standardowy"/>
    <w:uiPriority w:val="59"/>
    <w:qFormat/>
    <w:rsid w:val="001D3674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/>
    <w:locked/>
    <w:rsid w:val="001D3674"/>
  </w:style>
  <w:style w:type="paragraph" w:styleId="Nagwek">
    <w:name w:val="header"/>
    <w:basedOn w:val="Normalny"/>
    <w:link w:val="NagwekZnak"/>
    <w:uiPriority w:val="99"/>
    <w:unhideWhenUsed/>
    <w:rsid w:val="0002570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702"/>
  </w:style>
  <w:style w:type="paragraph" w:styleId="Stopka">
    <w:name w:val="footer"/>
    <w:basedOn w:val="Normalny"/>
    <w:link w:val="StopkaZnak"/>
    <w:uiPriority w:val="99"/>
    <w:unhideWhenUsed/>
    <w:rsid w:val="0002570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702"/>
  </w:style>
  <w:style w:type="table" w:customStyle="1" w:styleId="Tabela-Siatka1">
    <w:name w:val="Tabela - Siatka1"/>
    <w:basedOn w:val="Standardowy"/>
    <w:next w:val="Tabela-Siatka"/>
    <w:uiPriority w:val="59"/>
    <w:rsid w:val="00C20D05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6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601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Wałecka</dc:creator>
  <cp:lastModifiedBy>ore</cp:lastModifiedBy>
  <cp:revision>2</cp:revision>
  <dcterms:created xsi:type="dcterms:W3CDTF">2020-06-15T08:22:00Z</dcterms:created>
  <dcterms:modified xsi:type="dcterms:W3CDTF">2020-06-15T08:22:00Z</dcterms:modified>
</cp:coreProperties>
</file>